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6373" w14:textId="7EFCD287" w:rsidR="008D0276" w:rsidRPr="008D0276" w:rsidRDefault="008D0276" w:rsidP="008D0276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8D0276">
        <w:rPr>
          <w:rFonts w:ascii="Arial" w:hAnsi="Arial" w:cs="Arial"/>
          <w:b/>
          <w:bCs/>
          <w:sz w:val="28"/>
          <w:szCs w:val="28"/>
          <w:lang w:eastAsia="en-US"/>
        </w:rPr>
        <w:t xml:space="preserve">Nejčastější dotazy ke </w:t>
      </w:r>
      <w:r w:rsidR="0077355E">
        <w:rPr>
          <w:rFonts w:ascii="Arial" w:hAnsi="Arial" w:cs="Arial"/>
          <w:b/>
          <w:bCs/>
          <w:sz w:val="28"/>
          <w:szCs w:val="28"/>
          <w:lang w:eastAsia="en-US"/>
        </w:rPr>
        <w:t>kamerovému systému</w:t>
      </w:r>
      <w:r w:rsidR="00D50560">
        <w:rPr>
          <w:rFonts w:ascii="Arial" w:hAnsi="Arial" w:cs="Arial"/>
          <w:b/>
          <w:bCs/>
          <w:sz w:val="28"/>
          <w:szCs w:val="28"/>
          <w:lang w:eastAsia="en-US"/>
        </w:rPr>
        <w:t xml:space="preserve"> s inteligentními funkcemi</w:t>
      </w:r>
      <w:r w:rsidR="008F5532">
        <w:rPr>
          <w:rFonts w:ascii="Arial" w:hAnsi="Arial" w:cs="Arial"/>
          <w:b/>
          <w:bCs/>
          <w:sz w:val="28"/>
          <w:szCs w:val="28"/>
          <w:lang w:eastAsia="en-US"/>
        </w:rPr>
        <w:t xml:space="preserve"> na</w:t>
      </w:r>
      <w:r w:rsidR="0077355E">
        <w:rPr>
          <w:rFonts w:ascii="Arial" w:hAnsi="Arial" w:cs="Arial"/>
          <w:b/>
          <w:bCs/>
          <w:sz w:val="28"/>
          <w:szCs w:val="28"/>
          <w:lang w:eastAsia="en-US"/>
        </w:rPr>
        <w:t xml:space="preserve"> Základní škol</w:t>
      </w:r>
      <w:r w:rsidR="008F5532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77355E">
        <w:rPr>
          <w:rFonts w:ascii="Arial" w:hAnsi="Arial" w:cs="Arial"/>
          <w:b/>
          <w:bCs/>
          <w:sz w:val="28"/>
          <w:szCs w:val="28"/>
          <w:lang w:eastAsia="en-US"/>
        </w:rPr>
        <w:t xml:space="preserve"> Generála Janouška</w:t>
      </w:r>
    </w:p>
    <w:p w14:paraId="07DFF851" w14:textId="3D3094EF" w:rsidR="008D0276" w:rsidRDefault="008D0276" w:rsidP="008D0276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645DE1E" w14:textId="77777777" w:rsidR="008D0276" w:rsidRDefault="008D0276" w:rsidP="008D027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1D3E2B5" w14:textId="40053012" w:rsidR="00BB55D3" w:rsidRPr="0020775C" w:rsidRDefault="00167917" w:rsidP="0020775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US"/>
        </w:rPr>
        <w:t>Jsou na škole nově instalovány kamery</w:t>
      </w:r>
      <w:r w:rsidR="00BB55D3"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?</w:t>
      </w:r>
    </w:p>
    <w:p w14:paraId="2E10880A" w14:textId="45C1A124" w:rsidR="00BB55D3" w:rsidRPr="00477138" w:rsidRDefault="00167917" w:rsidP="0020775C">
      <w:pPr>
        <w:pStyle w:val="Odstavecseseznamem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167917">
        <w:rPr>
          <w:rFonts w:ascii="Arial" w:eastAsia="Times New Roman" w:hAnsi="Arial" w:cs="Arial"/>
          <w:sz w:val="21"/>
          <w:szCs w:val="21"/>
          <w:lang w:eastAsia="en-US"/>
        </w:rPr>
        <w:t>Ano, v areálu základní školy jsou nově instalovány kamery. Snímají pouze venkovní prostory a nejsou instalovány v budově školy.</w:t>
      </w:r>
    </w:p>
    <w:p w14:paraId="3167028F" w14:textId="67CDCEE4" w:rsidR="008D0276" w:rsidRPr="0020775C" w:rsidRDefault="008D0276" w:rsidP="0020775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Musí udělit </w:t>
      </w:r>
      <w:r w:rsidR="00D71235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zákonní zástupci žáků</w:t>
      </w: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 </w:t>
      </w:r>
      <w:r w:rsidR="00E372E5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nebo žáci </w:t>
      </w: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souhlas s provozováním kamer? </w:t>
      </w:r>
    </w:p>
    <w:p w14:paraId="61CE30B1" w14:textId="680BE8B4" w:rsidR="008D0276" w:rsidRPr="0020775C" w:rsidRDefault="008D0276" w:rsidP="0020775C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 w:rsidRPr="0020775C">
        <w:rPr>
          <w:rFonts w:ascii="Arial" w:hAnsi="Arial" w:cs="Arial"/>
          <w:sz w:val="21"/>
          <w:szCs w:val="21"/>
          <w:lang w:eastAsia="en-US"/>
        </w:rPr>
        <w:t>Ne, protože</w:t>
      </w:r>
      <w:r w:rsidR="002F7798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provozování kamer je založeno na </w:t>
      </w:r>
      <w:r w:rsidRPr="00E61626">
        <w:rPr>
          <w:rFonts w:ascii="Arial" w:hAnsi="Arial" w:cs="Arial"/>
          <w:sz w:val="21"/>
          <w:szCs w:val="21"/>
          <w:u w:val="single"/>
          <w:lang w:eastAsia="en-US"/>
        </w:rPr>
        <w:t>právním titulu (tj. na základě) oprávněného zájmu správce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, tj. </w:t>
      </w:r>
      <w:r w:rsidR="00684BE2">
        <w:rPr>
          <w:rFonts w:ascii="Arial" w:hAnsi="Arial" w:cs="Arial"/>
          <w:sz w:val="21"/>
          <w:szCs w:val="21"/>
          <w:lang w:eastAsia="en-US"/>
        </w:rPr>
        <w:t>základní školy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. Tím je zabezpečení a ochrana zdraví </w:t>
      </w:r>
      <w:r w:rsidR="006547ED">
        <w:rPr>
          <w:rFonts w:ascii="Arial" w:hAnsi="Arial" w:cs="Arial"/>
          <w:sz w:val="21"/>
          <w:szCs w:val="21"/>
          <w:lang w:eastAsia="en-US"/>
        </w:rPr>
        <w:t xml:space="preserve">a bezpečnosti </w:t>
      </w:r>
      <w:r w:rsidR="004D05CC">
        <w:rPr>
          <w:rFonts w:ascii="Arial" w:hAnsi="Arial" w:cs="Arial"/>
          <w:sz w:val="21"/>
          <w:szCs w:val="21"/>
          <w:lang w:eastAsia="en-US"/>
        </w:rPr>
        <w:t>žáků a zaměstnanců školy a třetích osob, které se v okolí školy pohybují,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 také však ochrana majetku</w:t>
      </w:r>
      <w:r w:rsidR="00A840CF">
        <w:rPr>
          <w:rFonts w:ascii="Arial" w:hAnsi="Arial" w:cs="Arial"/>
          <w:sz w:val="21"/>
          <w:szCs w:val="21"/>
          <w:lang w:eastAsia="en-US"/>
        </w:rPr>
        <w:t xml:space="preserve"> základní školy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. </w:t>
      </w:r>
    </w:p>
    <w:p w14:paraId="5DE12F03" w14:textId="71CDE1EC" w:rsidR="008D0276" w:rsidRPr="0020775C" w:rsidRDefault="008D0276" w:rsidP="0020775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bCs/>
          <w:sz w:val="21"/>
          <w:szCs w:val="21"/>
          <w:lang w:eastAsia="en-US"/>
        </w:rPr>
      </w:pPr>
      <w:r w:rsidRPr="0020775C">
        <w:rPr>
          <w:rFonts w:ascii="Arial" w:hAnsi="Arial" w:cs="Arial"/>
          <w:b/>
          <w:bCs/>
          <w:sz w:val="21"/>
          <w:szCs w:val="21"/>
          <w:lang w:eastAsia="en-US"/>
        </w:rPr>
        <w:t>Nezasahují kamery příliš do soukromí</w:t>
      </w:r>
      <w:r w:rsidR="00D6000B">
        <w:rPr>
          <w:rFonts w:ascii="Arial" w:hAnsi="Arial" w:cs="Arial"/>
          <w:b/>
          <w:bCs/>
          <w:sz w:val="21"/>
          <w:szCs w:val="21"/>
          <w:lang w:eastAsia="en-US"/>
        </w:rPr>
        <w:t xml:space="preserve"> žáků</w:t>
      </w:r>
      <w:r w:rsidRPr="0020775C">
        <w:rPr>
          <w:rFonts w:ascii="Arial" w:hAnsi="Arial" w:cs="Arial"/>
          <w:b/>
          <w:bCs/>
          <w:sz w:val="21"/>
          <w:szCs w:val="21"/>
          <w:lang w:eastAsia="en-US"/>
        </w:rPr>
        <w:t>?</w:t>
      </w:r>
      <w:r w:rsidR="00656C1A">
        <w:rPr>
          <w:rFonts w:ascii="Arial" w:hAnsi="Arial" w:cs="Arial"/>
          <w:b/>
          <w:bCs/>
          <w:sz w:val="21"/>
          <w:szCs w:val="21"/>
          <w:lang w:eastAsia="en-US"/>
        </w:rPr>
        <w:t xml:space="preserve"> Snímají kamery žáky při vyučování?</w:t>
      </w:r>
    </w:p>
    <w:p w14:paraId="261339D2" w14:textId="7CE02FF0" w:rsidR="008D0276" w:rsidRDefault="008D0276" w:rsidP="0020775C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 w:rsidRPr="0020775C">
        <w:rPr>
          <w:rFonts w:ascii="Arial" w:hAnsi="Arial" w:cs="Arial"/>
          <w:sz w:val="21"/>
          <w:szCs w:val="21"/>
          <w:lang w:eastAsia="en-US"/>
        </w:rPr>
        <w:t xml:space="preserve">Ne. Kamerový systém </w:t>
      </w:r>
      <w:r w:rsidR="00614E34" w:rsidRPr="00875EF2">
        <w:rPr>
          <w:rFonts w:ascii="Arial" w:hAnsi="Arial" w:cs="Arial"/>
          <w:sz w:val="21"/>
          <w:szCs w:val="21"/>
          <w:u w:val="single"/>
          <w:lang w:eastAsia="en-US"/>
        </w:rPr>
        <w:t>opravdu</w:t>
      </w:r>
      <w:r w:rsidRPr="00875EF2">
        <w:rPr>
          <w:rFonts w:ascii="Arial" w:hAnsi="Arial" w:cs="Arial"/>
          <w:sz w:val="21"/>
          <w:szCs w:val="21"/>
          <w:u w:val="single"/>
          <w:lang w:eastAsia="en-US"/>
        </w:rPr>
        <w:t xml:space="preserve"> zabírá pouze ten prostor, který musí být s ohledem na jeho účel snímán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 – jedná se </w:t>
      </w:r>
      <w:r w:rsidR="00E56648">
        <w:rPr>
          <w:rFonts w:ascii="Arial" w:hAnsi="Arial" w:cs="Arial"/>
          <w:sz w:val="21"/>
          <w:szCs w:val="21"/>
          <w:lang w:eastAsia="en-US"/>
        </w:rPr>
        <w:t>o</w:t>
      </w:r>
      <w:r w:rsidR="009E0329">
        <w:rPr>
          <w:rFonts w:ascii="Arial" w:hAnsi="Arial" w:cs="Arial"/>
          <w:sz w:val="21"/>
          <w:szCs w:val="21"/>
          <w:lang w:eastAsia="en-US"/>
        </w:rPr>
        <w:t xml:space="preserve"> </w:t>
      </w:r>
      <w:r w:rsidR="00ED75F7">
        <w:rPr>
          <w:rFonts w:ascii="Arial" w:hAnsi="Arial" w:cs="Arial"/>
          <w:sz w:val="21"/>
          <w:szCs w:val="21"/>
          <w:lang w:eastAsia="en-US"/>
        </w:rPr>
        <w:t>areál</w:t>
      </w:r>
      <w:r w:rsidR="00E56648">
        <w:rPr>
          <w:rFonts w:ascii="Arial" w:hAnsi="Arial" w:cs="Arial"/>
          <w:sz w:val="21"/>
          <w:szCs w:val="21"/>
          <w:lang w:eastAsia="en-US"/>
        </w:rPr>
        <w:t xml:space="preserve"> </w:t>
      </w:r>
      <w:r w:rsidR="009E0329">
        <w:rPr>
          <w:rFonts w:ascii="Arial" w:hAnsi="Arial" w:cs="Arial"/>
          <w:sz w:val="21"/>
          <w:szCs w:val="21"/>
          <w:lang w:eastAsia="en-US"/>
        </w:rPr>
        <w:t>(</w:t>
      </w:r>
      <w:r w:rsidR="00E56648">
        <w:rPr>
          <w:rFonts w:ascii="Arial" w:hAnsi="Arial" w:cs="Arial"/>
          <w:sz w:val="21"/>
          <w:szCs w:val="21"/>
          <w:lang w:eastAsia="en-US"/>
        </w:rPr>
        <w:t>přilehlé pozemky</w:t>
      </w:r>
      <w:r w:rsidR="009E0329">
        <w:rPr>
          <w:rFonts w:ascii="Arial" w:hAnsi="Arial" w:cs="Arial"/>
          <w:sz w:val="21"/>
          <w:szCs w:val="21"/>
          <w:lang w:eastAsia="en-US"/>
        </w:rPr>
        <w:t>)</w:t>
      </w:r>
      <w:r w:rsidR="00E56648">
        <w:rPr>
          <w:rFonts w:ascii="Arial" w:hAnsi="Arial" w:cs="Arial"/>
          <w:sz w:val="21"/>
          <w:szCs w:val="21"/>
          <w:lang w:eastAsia="en-US"/>
        </w:rPr>
        <w:t xml:space="preserve"> základní školy, na kterých se žáci nepohybují v průběhu výuky</w:t>
      </w:r>
      <w:r w:rsidR="00E372E5">
        <w:rPr>
          <w:rFonts w:ascii="Arial" w:hAnsi="Arial" w:cs="Arial"/>
          <w:sz w:val="21"/>
          <w:szCs w:val="21"/>
          <w:lang w:eastAsia="en-US"/>
        </w:rPr>
        <w:t>.</w:t>
      </w:r>
      <w:r w:rsidR="00E56648">
        <w:rPr>
          <w:rFonts w:ascii="Arial" w:hAnsi="Arial" w:cs="Arial"/>
          <w:sz w:val="21"/>
          <w:szCs w:val="21"/>
          <w:lang w:eastAsia="en-US"/>
        </w:rPr>
        <w:t xml:space="preserve"> </w:t>
      </w:r>
      <w:r w:rsidR="000A03FE">
        <w:rPr>
          <w:rFonts w:ascii="Arial" w:hAnsi="Arial" w:cs="Arial"/>
          <w:sz w:val="21"/>
          <w:szCs w:val="21"/>
          <w:lang w:eastAsia="en-US"/>
        </w:rPr>
        <w:t>K</w:t>
      </w:r>
      <w:r w:rsidR="00E56648">
        <w:rPr>
          <w:rFonts w:ascii="Arial" w:hAnsi="Arial" w:cs="Arial"/>
          <w:sz w:val="21"/>
          <w:szCs w:val="21"/>
          <w:lang w:eastAsia="en-US"/>
        </w:rPr>
        <w:t>amery nesnímají hřiště, na kterých probíhají hodiny tělesné výchovy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. </w:t>
      </w:r>
      <w:r w:rsidR="00E80A97">
        <w:rPr>
          <w:rFonts w:ascii="Arial" w:hAnsi="Arial" w:cs="Arial"/>
          <w:sz w:val="21"/>
          <w:szCs w:val="21"/>
          <w:lang w:eastAsia="en-US"/>
        </w:rPr>
        <w:t>Inteligentní funkce kamerového systému jsou nadto v době, kdy probíhá vyučování</w:t>
      </w:r>
      <w:r w:rsidR="008C1990">
        <w:rPr>
          <w:rFonts w:ascii="Arial" w:hAnsi="Arial" w:cs="Arial"/>
          <w:sz w:val="21"/>
          <w:szCs w:val="21"/>
          <w:lang w:eastAsia="en-US"/>
        </w:rPr>
        <w:t xml:space="preserve"> (7:00 </w:t>
      </w:r>
      <w:r w:rsidR="003A5B52">
        <w:rPr>
          <w:rFonts w:ascii="Arial" w:hAnsi="Arial" w:cs="Arial"/>
          <w:sz w:val="21"/>
          <w:szCs w:val="21"/>
          <w:lang w:eastAsia="en-US"/>
        </w:rPr>
        <w:t>hod až</w:t>
      </w:r>
      <w:r w:rsidR="008C1990">
        <w:rPr>
          <w:rFonts w:ascii="Arial" w:hAnsi="Arial" w:cs="Arial"/>
          <w:sz w:val="21"/>
          <w:szCs w:val="21"/>
          <w:lang w:eastAsia="en-US"/>
        </w:rPr>
        <w:t xml:space="preserve"> 14:00 hod)</w:t>
      </w:r>
      <w:r w:rsidR="00E80A97">
        <w:rPr>
          <w:rFonts w:ascii="Arial" w:hAnsi="Arial" w:cs="Arial"/>
          <w:sz w:val="21"/>
          <w:szCs w:val="21"/>
          <w:lang w:eastAsia="en-US"/>
        </w:rPr>
        <w:t>, vypnuty.</w:t>
      </w:r>
      <w:r w:rsidR="00C40BD1">
        <w:rPr>
          <w:rFonts w:ascii="Arial" w:hAnsi="Arial" w:cs="Arial"/>
          <w:sz w:val="21"/>
          <w:szCs w:val="21"/>
          <w:lang w:eastAsia="en-US"/>
        </w:rPr>
        <w:t xml:space="preserve"> V této době je tak pořizován pouze prostý kamerový záznam.</w:t>
      </w:r>
    </w:p>
    <w:p w14:paraId="4A9DEA35" w14:textId="28FEE090" w:rsidR="008D0276" w:rsidRPr="0020775C" w:rsidRDefault="002C1CFC" w:rsidP="0020775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US"/>
        </w:rPr>
        <w:t>Co znamená, že kamerový systém má „inteligentní funkce“</w:t>
      </w:r>
      <w:r w:rsidR="008D0276"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?</w:t>
      </w:r>
    </w:p>
    <w:p w14:paraId="322FEC56" w14:textId="3D2981C6" w:rsidR="009B0687" w:rsidRPr="004F54AF" w:rsidRDefault="00DC3568" w:rsidP="004F54AF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Jedná se o </w:t>
      </w:r>
      <w:r w:rsidRPr="007420C4">
        <w:rPr>
          <w:rFonts w:ascii="Arial" w:hAnsi="Arial" w:cs="Arial"/>
          <w:sz w:val="21"/>
          <w:szCs w:val="21"/>
          <w:u w:val="single"/>
          <w:lang w:eastAsia="en-US"/>
        </w:rPr>
        <w:t xml:space="preserve">umělou inteligenci, která dokáže rozpoznat např. vytažení zbraně, rvačku nebo odložení </w:t>
      </w:r>
      <w:r w:rsidR="002A4746">
        <w:rPr>
          <w:rFonts w:ascii="Arial" w:hAnsi="Arial" w:cs="Arial"/>
          <w:sz w:val="21"/>
          <w:szCs w:val="21"/>
          <w:u w:val="single"/>
          <w:lang w:eastAsia="en-US"/>
        </w:rPr>
        <w:t>podezřelého předmětu (např. zavazadla)</w:t>
      </w:r>
      <w:r>
        <w:rPr>
          <w:rFonts w:ascii="Arial" w:hAnsi="Arial" w:cs="Arial"/>
          <w:sz w:val="21"/>
          <w:szCs w:val="21"/>
          <w:lang w:eastAsia="en-US"/>
        </w:rPr>
        <w:t xml:space="preserve">. V případě, že takovou situaci zaznamená, zalarmuje </w:t>
      </w:r>
      <w:r w:rsidR="00B92888">
        <w:rPr>
          <w:rFonts w:ascii="Arial" w:hAnsi="Arial" w:cs="Arial"/>
          <w:sz w:val="21"/>
          <w:szCs w:val="21"/>
          <w:lang w:eastAsia="en-US"/>
        </w:rPr>
        <w:t>lidského pracovníka</w:t>
      </w:r>
      <w:r>
        <w:rPr>
          <w:rFonts w:ascii="Arial" w:hAnsi="Arial" w:cs="Arial"/>
          <w:sz w:val="21"/>
          <w:szCs w:val="21"/>
          <w:lang w:eastAsia="en-US"/>
        </w:rPr>
        <w:t>, která následně situaci vyhodnotí a</w:t>
      </w:r>
      <w:r w:rsidR="00AC6F32">
        <w:rPr>
          <w:rFonts w:ascii="Arial" w:hAnsi="Arial" w:cs="Arial"/>
          <w:sz w:val="21"/>
          <w:szCs w:val="21"/>
          <w:lang w:eastAsia="en-US"/>
        </w:rPr>
        <w:t> </w:t>
      </w:r>
      <w:r>
        <w:rPr>
          <w:rFonts w:ascii="Arial" w:hAnsi="Arial" w:cs="Arial"/>
          <w:sz w:val="21"/>
          <w:szCs w:val="21"/>
          <w:lang w:eastAsia="en-US"/>
        </w:rPr>
        <w:t>případně vyřeší.</w:t>
      </w:r>
      <w:r w:rsidR="009B068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4B73E9">
        <w:rPr>
          <w:rFonts w:ascii="Arial" w:hAnsi="Arial" w:cs="Arial"/>
          <w:sz w:val="21"/>
          <w:szCs w:val="21"/>
          <w:u w:val="single"/>
          <w:lang w:eastAsia="en-US"/>
        </w:rPr>
        <w:t>Nejde</w:t>
      </w:r>
      <w:r w:rsidR="009B0687" w:rsidRPr="004F54AF">
        <w:rPr>
          <w:rFonts w:ascii="Arial" w:hAnsi="Arial" w:cs="Arial"/>
          <w:sz w:val="21"/>
          <w:szCs w:val="21"/>
          <w:u w:val="single"/>
          <w:lang w:eastAsia="en-US"/>
        </w:rPr>
        <w:t xml:space="preserve"> zde však o žádn</w:t>
      </w:r>
      <w:r w:rsidR="004B73E9">
        <w:rPr>
          <w:rFonts w:ascii="Arial" w:hAnsi="Arial" w:cs="Arial"/>
          <w:sz w:val="21"/>
          <w:szCs w:val="21"/>
          <w:u w:val="single"/>
          <w:lang w:eastAsia="en-US"/>
        </w:rPr>
        <w:t>ou</w:t>
      </w:r>
      <w:r w:rsidR="009B0687" w:rsidRPr="004F54AF">
        <w:rPr>
          <w:rFonts w:ascii="Arial" w:hAnsi="Arial" w:cs="Arial"/>
          <w:sz w:val="21"/>
          <w:szCs w:val="21"/>
          <w:u w:val="single"/>
          <w:lang w:eastAsia="en-US"/>
        </w:rPr>
        <w:t xml:space="preserve"> pokročil</w:t>
      </w:r>
      <w:r w:rsidR="004B73E9">
        <w:rPr>
          <w:rFonts w:ascii="Arial" w:hAnsi="Arial" w:cs="Arial"/>
          <w:sz w:val="21"/>
          <w:szCs w:val="21"/>
          <w:u w:val="single"/>
          <w:lang w:eastAsia="en-US"/>
        </w:rPr>
        <w:t>ou</w:t>
      </w:r>
      <w:r w:rsidR="009B0687" w:rsidRPr="004F54AF">
        <w:rPr>
          <w:rFonts w:ascii="Arial" w:hAnsi="Arial" w:cs="Arial"/>
          <w:sz w:val="21"/>
          <w:szCs w:val="21"/>
          <w:u w:val="single"/>
          <w:lang w:eastAsia="en-US"/>
        </w:rPr>
        <w:t xml:space="preserve"> uměl</w:t>
      </w:r>
      <w:r w:rsidR="004B73E9">
        <w:rPr>
          <w:rFonts w:ascii="Arial" w:hAnsi="Arial" w:cs="Arial"/>
          <w:sz w:val="21"/>
          <w:szCs w:val="21"/>
          <w:u w:val="single"/>
          <w:lang w:eastAsia="en-US"/>
        </w:rPr>
        <w:t>ou</w:t>
      </w:r>
      <w:r w:rsidR="009B0687" w:rsidRPr="004F54AF">
        <w:rPr>
          <w:rFonts w:ascii="Arial" w:hAnsi="Arial" w:cs="Arial"/>
          <w:sz w:val="21"/>
          <w:szCs w:val="21"/>
          <w:u w:val="single"/>
          <w:lang w:eastAsia="en-US"/>
        </w:rPr>
        <w:t xml:space="preserve"> inteligenci</w:t>
      </w:r>
      <w:r w:rsidR="009B0687" w:rsidRPr="004F54AF">
        <w:rPr>
          <w:rFonts w:ascii="Arial" w:hAnsi="Arial" w:cs="Arial"/>
          <w:sz w:val="21"/>
          <w:szCs w:val="21"/>
          <w:lang w:eastAsia="en-US"/>
        </w:rPr>
        <w:t xml:space="preserve">, která by </w:t>
      </w:r>
      <w:r w:rsidR="00167435" w:rsidRPr="004F54AF">
        <w:rPr>
          <w:rFonts w:ascii="Arial" w:hAnsi="Arial" w:cs="Arial"/>
          <w:sz w:val="21"/>
          <w:szCs w:val="21"/>
          <w:lang w:eastAsia="en-US"/>
        </w:rPr>
        <w:t>např. uměla rozpoznávat obličeje žáků</w:t>
      </w:r>
      <w:r w:rsidR="009B0687" w:rsidRPr="004F54AF">
        <w:rPr>
          <w:rFonts w:ascii="Arial" w:hAnsi="Arial" w:cs="Arial"/>
          <w:sz w:val="21"/>
          <w:szCs w:val="21"/>
          <w:lang w:eastAsia="en-US"/>
        </w:rPr>
        <w:t>. Inteligentní funkce slouží pouze k rozpoznání nebezpečných situací, resp. předmětů (zejména zbraní)</w:t>
      </w:r>
      <w:r w:rsidR="00B601F9">
        <w:rPr>
          <w:rFonts w:ascii="Arial" w:hAnsi="Arial" w:cs="Arial"/>
          <w:sz w:val="21"/>
          <w:szCs w:val="21"/>
          <w:lang w:eastAsia="en-US"/>
        </w:rPr>
        <w:t xml:space="preserve"> bez identifikace konkrétní osoby</w:t>
      </w:r>
      <w:r w:rsidR="009B0687" w:rsidRPr="004F54AF">
        <w:rPr>
          <w:rFonts w:ascii="Arial" w:hAnsi="Arial" w:cs="Arial"/>
          <w:sz w:val="21"/>
          <w:szCs w:val="21"/>
          <w:lang w:eastAsia="en-US"/>
        </w:rPr>
        <w:t xml:space="preserve">. </w:t>
      </w:r>
    </w:p>
    <w:p w14:paraId="1AFB412B" w14:textId="75EA32CB" w:rsidR="00EE451F" w:rsidRPr="0020775C" w:rsidRDefault="00EE451F" w:rsidP="00EE451F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S jakými daty umělá inteligence </w:t>
      </w:r>
      <w:r w:rsidR="00F94D3F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pracuje</w:t>
      </w: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?</w:t>
      </w:r>
      <w:r w:rsidR="00EC475B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 </w:t>
      </w:r>
    </w:p>
    <w:p w14:paraId="5FE7A3E2" w14:textId="12A02CC6" w:rsidR="00812C34" w:rsidRDefault="00B532B8" w:rsidP="00EE451F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Umělá inteligence „nevidí“ konkrétní osoby.</w:t>
      </w:r>
      <w:r w:rsidR="006A6564">
        <w:rPr>
          <w:rFonts w:ascii="Arial" w:hAnsi="Arial" w:cs="Arial"/>
          <w:sz w:val="21"/>
          <w:szCs w:val="21"/>
          <w:lang w:eastAsia="en-US"/>
        </w:rPr>
        <w:t xml:space="preserve"> Nepracuje s konkrétní podobiznou obličeje nebo postavy žáka.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="00E83949" w:rsidRPr="00B5658D">
        <w:rPr>
          <w:rFonts w:ascii="Arial" w:hAnsi="Arial" w:cs="Arial"/>
          <w:sz w:val="21"/>
          <w:szCs w:val="21"/>
          <w:u w:val="single"/>
          <w:lang w:eastAsia="en-US"/>
        </w:rPr>
        <w:t>Umělá inteligence vidí pouze</w:t>
      </w:r>
      <w:r w:rsidRPr="00B5658D">
        <w:rPr>
          <w:rFonts w:ascii="Arial" w:hAnsi="Arial" w:cs="Arial"/>
          <w:sz w:val="21"/>
          <w:szCs w:val="21"/>
          <w:u w:val="single"/>
          <w:lang w:eastAsia="en-US"/>
        </w:rPr>
        <w:t xml:space="preserve"> tzv. skeletony</w:t>
      </w:r>
      <w:r>
        <w:rPr>
          <w:rFonts w:ascii="Arial" w:hAnsi="Arial" w:cs="Arial"/>
          <w:sz w:val="21"/>
          <w:szCs w:val="21"/>
          <w:lang w:eastAsia="en-US"/>
        </w:rPr>
        <w:t xml:space="preserve">, které je možné popsat jako </w:t>
      </w:r>
      <w:r w:rsidR="00567DD4">
        <w:rPr>
          <w:rFonts w:ascii="Arial" w:hAnsi="Arial" w:cs="Arial"/>
          <w:sz w:val="21"/>
          <w:szCs w:val="21"/>
          <w:lang w:eastAsia="en-US"/>
        </w:rPr>
        <w:t>linie propojující ruce, nohy, hlavu a hrudník</w:t>
      </w:r>
      <w:r>
        <w:rPr>
          <w:rFonts w:ascii="Arial" w:hAnsi="Arial" w:cs="Arial"/>
          <w:sz w:val="21"/>
          <w:szCs w:val="21"/>
          <w:lang w:eastAsia="en-US"/>
        </w:rPr>
        <w:t>.</w:t>
      </w:r>
      <w:r w:rsidR="00567DD4">
        <w:rPr>
          <w:rFonts w:ascii="Arial" w:hAnsi="Arial" w:cs="Arial"/>
          <w:sz w:val="21"/>
          <w:szCs w:val="21"/>
          <w:lang w:eastAsia="en-US"/>
        </w:rPr>
        <w:t xml:space="preserve"> </w:t>
      </w:r>
      <w:r w:rsidR="002519C1">
        <w:rPr>
          <w:rFonts w:ascii="Arial" w:hAnsi="Arial" w:cs="Arial"/>
          <w:sz w:val="21"/>
          <w:szCs w:val="21"/>
          <w:lang w:eastAsia="en-US"/>
        </w:rPr>
        <w:t>Teprve až tehdy, kdy</w:t>
      </w:r>
      <w:r w:rsidR="00E858A9">
        <w:rPr>
          <w:rFonts w:ascii="Arial" w:hAnsi="Arial" w:cs="Arial"/>
          <w:sz w:val="21"/>
          <w:szCs w:val="21"/>
          <w:lang w:eastAsia="en-US"/>
        </w:rPr>
        <w:t>ž</w:t>
      </w:r>
      <w:r w:rsidR="002519C1">
        <w:rPr>
          <w:rFonts w:ascii="Arial" w:hAnsi="Arial" w:cs="Arial"/>
          <w:sz w:val="21"/>
          <w:szCs w:val="21"/>
          <w:lang w:eastAsia="en-US"/>
        </w:rPr>
        <w:t xml:space="preserve"> vyhodnotí, že postaven</w:t>
      </w:r>
      <w:r w:rsidR="00182D2E">
        <w:rPr>
          <w:rFonts w:ascii="Arial" w:hAnsi="Arial" w:cs="Arial"/>
          <w:sz w:val="21"/>
          <w:szCs w:val="21"/>
          <w:lang w:eastAsia="en-US"/>
        </w:rPr>
        <w:t>í</w:t>
      </w:r>
      <w:r w:rsidR="002519C1">
        <w:rPr>
          <w:rFonts w:ascii="Arial" w:hAnsi="Arial" w:cs="Arial"/>
          <w:sz w:val="21"/>
          <w:szCs w:val="21"/>
          <w:lang w:eastAsia="en-US"/>
        </w:rPr>
        <w:t xml:space="preserve"> těchto linií představuje nebezpečnou situaci</w:t>
      </w:r>
      <w:r w:rsidR="003921F3">
        <w:rPr>
          <w:rFonts w:ascii="Arial" w:hAnsi="Arial" w:cs="Arial"/>
          <w:sz w:val="21"/>
          <w:szCs w:val="21"/>
          <w:lang w:eastAsia="en-US"/>
        </w:rPr>
        <w:t xml:space="preserve">, zašle upozornění na nebezpečí </w:t>
      </w:r>
      <w:r w:rsidR="00B601F9">
        <w:rPr>
          <w:rFonts w:ascii="Arial" w:hAnsi="Arial" w:cs="Arial"/>
          <w:sz w:val="21"/>
          <w:szCs w:val="21"/>
          <w:lang w:eastAsia="en-US"/>
        </w:rPr>
        <w:t>a</w:t>
      </w:r>
      <w:r w:rsidR="00EB5402">
        <w:rPr>
          <w:rFonts w:ascii="Arial" w:hAnsi="Arial" w:cs="Arial"/>
          <w:sz w:val="21"/>
          <w:szCs w:val="21"/>
          <w:lang w:eastAsia="en-US"/>
        </w:rPr>
        <w:t> </w:t>
      </w:r>
      <w:r w:rsidR="003921F3">
        <w:rPr>
          <w:rFonts w:ascii="Arial" w:hAnsi="Arial" w:cs="Arial"/>
          <w:sz w:val="21"/>
          <w:szCs w:val="21"/>
          <w:lang w:eastAsia="en-US"/>
        </w:rPr>
        <w:t xml:space="preserve">také </w:t>
      </w:r>
      <w:r w:rsidR="002C1E60">
        <w:rPr>
          <w:rFonts w:ascii="Arial" w:hAnsi="Arial" w:cs="Arial"/>
          <w:sz w:val="21"/>
          <w:szCs w:val="21"/>
          <w:lang w:eastAsia="en-US"/>
        </w:rPr>
        <w:t xml:space="preserve">snímek z kamerového záznamu (ne </w:t>
      </w:r>
      <w:r w:rsidR="00A110C0">
        <w:rPr>
          <w:rFonts w:ascii="Arial" w:hAnsi="Arial" w:cs="Arial"/>
          <w:sz w:val="21"/>
          <w:szCs w:val="21"/>
          <w:lang w:eastAsia="en-US"/>
        </w:rPr>
        <w:t>celý záznam</w:t>
      </w:r>
      <w:r w:rsidR="002C1E60">
        <w:rPr>
          <w:rFonts w:ascii="Arial" w:hAnsi="Arial" w:cs="Arial"/>
          <w:sz w:val="21"/>
          <w:szCs w:val="21"/>
          <w:lang w:eastAsia="en-US"/>
        </w:rPr>
        <w:t>)</w:t>
      </w:r>
      <w:r w:rsidR="00F322E4">
        <w:rPr>
          <w:rFonts w:ascii="Arial" w:hAnsi="Arial" w:cs="Arial"/>
          <w:sz w:val="21"/>
          <w:szCs w:val="21"/>
          <w:lang w:eastAsia="en-US"/>
        </w:rPr>
        <w:t xml:space="preserve">, na kterém bude </w:t>
      </w:r>
      <w:r w:rsidR="00B601F9">
        <w:rPr>
          <w:rFonts w:ascii="Arial" w:hAnsi="Arial" w:cs="Arial"/>
          <w:sz w:val="21"/>
          <w:szCs w:val="21"/>
          <w:lang w:eastAsia="en-US"/>
        </w:rPr>
        <w:t>osoba viditelná</w:t>
      </w:r>
      <w:r w:rsidR="00E858A9">
        <w:rPr>
          <w:rFonts w:ascii="Arial" w:hAnsi="Arial" w:cs="Arial"/>
          <w:sz w:val="21"/>
          <w:szCs w:val="21"/>
          <w:lang w:eastAsia="en-US"/>
        </w:rPr>
        <w:t>.</w:t>
      </w:r>
      <w:r w:rsidR="008F02BB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0F7DB0B3" w14:textId="6E7ADF4D" w:rsidR="0016172E" w:rsidRDefault="0016172E" w:rsidP="0020775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bCs/>
          <w:sz w:val="21"/>
          <w:szCs w:val="21"/>
          <w:lang w:eastAsia="en-US"/>
        </w:rPr>
      </w:pPr>
      <w:r>
        <w:rPr>
          <w:rFonts w:ascii="Arial" w:hAnsi="Arial" w:cs="Arial"/>
          <w:b/>
          <w:bCs/>
          <w:sz w:val="21"/>
          <w:szCs w:val="21"/>
          <w:lang w:eastAsia="en-US"/>
        </w:rPr>
        <w:t>Co když se na snímku objeví osoba, která do incidentu není zapojena?</w:t>
      </w:r>
    </w:p>
    <w:p w14:paraId="7AD5860E" w14:textId="232D3E5E" w:rsidR="0016172E" w:rsidRPr="0016172E" w:rsidRDefault="0016172E" w:rsidP="0016172E">
      <w:pPr>
        <w:pStyle w:val="Odstavecseseznamem"/>
        <w:ind w:left="714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Pokud inteligentní funkce vyhodnotí konkrétní situaci jako alarmovou a zaznamenají incident, </w:t>
      </w:r>
      <w:r w:rsidRPr="0016172E">
        <w:rPr>
          <w:rFonts w:ascii="Arial" w:hAnsi="Arial" w:cs="Arial"/>
          <w:sz w:val="21"/>
          <w:szCs w:val="21"/>
          <w:u w:val="single"/>
          <w:lang w:eastAsia="en-US"/>
        </w:rPr>
        <w:t>dojde k rozmazání obličejů osob</w:t>
      </w:r>
      <w:r>
        <w:rPr>
          <w:rFonts w:ascii="Arial" w:hAnsi="Arial" w:cs="Arial"/>
          <w:sz w:val="21"/>
          <w:szCs w:val="21"/>
          <w:lang w:eastAsia="en-US"/>
        </w:rPr>
        <w:t xml:space="preserve">, které by bylo možno v záznamu rozpoznat, ale </w:t>
      </w:r>
      <w:r w:rsidR="006D59B8">
        <w:rPr>
          <w:rFonts w:ascii="Arial" w:hAnsi="Arial" w:cs="Arial"/>
          <w:sz w:val="21"/>
          <w:szCs w:val="21"/>
          <w:lang w:eastAsia="en-US"/>
        </w:rPr>
        <w:t>nejsou hlavním předmětem incidentu</w:t>
      </w:r>
      <w:r>
        <w:rPr>
          <w:rFonts w:ascii="Arial" w:hAnsi="Arial" w:cs="Arial"/>
          <w:sz w:val="21"/>
          <w:szCs w:val="21"/>
          <w:lang w:eastAsia="en-US"/>
        </w:rPr>
        <w:t xml:space="preserve">. </w:t>
      </w:r>
    </w:p>
    <w:p w14:paraId="3F77A65D" w14:textId="6A71169F" w:rsidR="008D0276" w:rsidRPr="0020775C" w:rsidRDefault="008D0276" w:rsidP="0020775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bCs/>
          <w:sz w:val="21"/>
          <w:szCs w:val="21"/>
          <w:lang w:eastAsia="en-US"/>
        </w:rPr>
      </w:pPr>
      <w:r w:rsidRPr="0020775C">
        <w:rPr>
          <w:rFonts w:ascii="Arial" w:hAnsi="Arial" w:cs="Arial"/>
          <w:b/>
          <w:bCs/>
          <w:sz w:val="21"/>
          <w:szCs w:val="21"/>
          <w:lang w:eastAsia="en-US"/>
        </w:rPr>
        <w:t xml:space="preserve">Proč </w:t>
      </w:r>
      <w:r w:rsidR="00DD3CFD">
        <w:rPr>
          <w:rFonts w:ascii="Arial" w:hAnsi="Arial" w:cs="Arial"/>
          <w:b/>
          <w:bCs/>
          <w:sz w:val="21"/>
          <w:szCs w:val="21"/>
          <w:lang w:eastAsia="en-US"/>
        </w:rPr>
        <w:t>základní škola tento kamerový systém zavádí</w:t>
      </w:r>
      <w:r w:rsidRPr="0020775C">
        <w:rPr>
          <w:rFonts w:ascii="Arial" w:hAnsi="Arial" w:cs="Arial"/>
          <w:b/>
          <w:bCs/>
          <w:sz w:val="21"/>
          <w:szCs w:val="21"/>
          <w:lang w:eastAsia="en-US"/>
        </w:rPr>
        <w:t>?</w:t>
      </w:r>
    </w:p>
    <w:p w14:paraId="479ED8FD" w14:textId="7D94E447" w:rsidR="008D0276" w:rsidRPr="006F002F" w:rsidRDefault="00513B46" w:rsidP="00FA52B4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 w:rsidRPr="00B5658D">
        <w:rPr>
          <w:rFonts w:ascii="Arial" w:hAnsi="Arial" w:cs="Arial"/>
          <w:sz w:val="21"/>
          <w:szCs w:val="21"/>
          <w:u w:val="single"/>
          <w:lang w:eastAsia="en-US"/>
        </w:rPr>
        <w:t xml:space="preserve">Areál základní školy v současné době není </w:t>
      </w:r>
      <w:r w:rsidR="00B601F9">
        <w:rPr>
          <w:rFonts w:ascii="Arial" w:hAnsi="Arial" w:cs="Arial"/>
          <w:sz w:val="21"/>
          <w:szCs w:val="21"/>
          <w:u w:val="single"/>
          <w:lang w:eastAsia="en-US"/>
        </w:rPr>
        <w:t xml:space="preserve">nijak zvlášť </w:t>
      </w:r>
      <w:r w:rsidRPr="00B5658D">
        <w:rPr>
          <w:rFonts w:ascii="Arial" w:hAnsi="Arial" w:cs="Arial"/>
          <w:sz w:val="21"/>
          <w:szCs w:val="21"/>
          <w:u w:val="single"/>
          <w:lang w:eastAsia="en-US"/>
        </w:rPr>
        <w:t>zabezpečen</w:t>
      </w:r>
      <w:r w:rsidR="00B601F9" w:rsidRPr="00A849ED">
        <w:rPr>
          <w:rFonts w:ascii="Arial" w:hAnsi="Arial" w:cs="Arial"/>
          <w:sz w:val="21"/>
          <w:szCs w:val="21"/>
          <w:lang w:eastAsia="en-US"/>
        </w:rPr>
        <w:t>, i když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="00265829">
        <w:rPr>
          <w:rFonts w:ascii="Arial" w:hAnsi="Arial" w:cs="Arial"/>
          <w:sz w:val="21"/>
          <w:szCs w:val="21"/>
          <w:lang w:eastAsia="en-US"/>
        </w:rPr>
        <w:t>se dlouhodobě</w:t>
      </w:r>
      <w:r w:rsidRPr="00E46D24">
        <w:rPr>
          <w:rFonts w:ascii="Arial" w:hAnsi="Arial" w:cs="Arial"/>
          <w:sz w:val="21"/>
          <w:szCs w:val="21"/>
          <w:lang w:eastAsia="en-US"/>
        </w:rPr>
        <w:t xml:space="preserve"> </w:t>
      </w:r>
      <w:r w:rsidR="00265829" w:rsidRPr="00E46D24">
        <w:rPr>
          <w:rFonts w:ascii="Arial" w:hAnsi="Arial" w:cs="Arial"/>
          <w:sz w:val="21"/>
          <w:szCs w:val="21"/>
          <w:lang w:eastAsia="en-US"/>
        </w:rPr>
        <w:t>v</w:t>
      </w:r>
      <w:r w:rsidR="00265829">
        <w:rPr>
          <w:rFonts w:ascii="Arial" w:hAnsi="Arial" w:cs="Arial"/>
          <w:sz w:val="21"/>
          <w:szCs w:val="21"/>
          <w:lang w:eastAsia="en-US"/>
        </w:rPr>
        <w:t>yskytují</w:t>
      </w:r>
      <w:r w:rsidR="00265829" w:rsidRPr="00E46D24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E46D24">
        <w:rPr>
          <w:rFonts w:ascii="Arial" w:hAnsi="Arial" w:cs="Arial"/>
          <w:sz w:val="21"/>
          <w:szCs w:val="21"/>
          <w:lang w:eastAsia="en-US"/>
        </w:rPr>
        <w:t>rizikov</w:t>
      </w:r>
      <w:r w:rsidR="00265829">
        <w:rPr>
          <w:rFonts w:ascii="Arial" w:hAnsi="Arial" w:cs="Arial"/>
          <w:sz w:val="21"/>
          <w:szCs w:val="21"/>
          <w:lang w:eastAsia="en-US"/>
        </w:rPr>
        <w:t>é</w:t>
      </w:r>
      <w:r w:rsidRPr="00E46D24">
        <w:rPr>
          <w:rFonts w:ascii="Arial" w:hAnsi="Arial" w:cs="Arial"/>
          <w:sz w:val="21"/>
          <w:szCs w:val="21"/>
          <w:lang w:eastAsia="en-US"/>
        </w:rPr>
        <w:t xml:space="preserve"> for</w:t>
      </w:r>
      <w:r w:rsidR="00265829">
        <w:rPr>
          <w:rFonts w:ascii="Arial" w:hAnsi="Arial" w:cs="Arial"/>
          <w:sz w:val="21"/>
          <w:szCs w:val="21"/>
          <w:lang w:eastAsia="en-US"/>
        </w:rPr>
        <w:t>my</w:t>
      </w:r>
      <w:r w:rsidRPr="00E46D24">
        <w:rPr>
          <w:rFonts w:ascii="Arial" w:hAnsi="Arial" w:cs="Arial"/>
          <w:sz w:val="21"/>
          <w:szCs w:val="21"/>
          <w:lang w:eastAsia="en-US"/>
        </w:rPr>
        <w:t xml:space="preserve"> chování</w:t>
      </w:r>
      <w:r>
        <w:rPr>
          <w:rFonts w:ascii="Arial" w:hAnsi="Arial" w:cs="Arial"/>
          <w:sz w:val="21"/>
          <w:szCs w:val="21"/>
          <w:lang w:eastAsia="en-US"/>
        </w:rPr>
        <w:t xml:space="preserve"> osob, které se v jeho okolí pohybují</w:t>
      </w:r>
      <w:r w:rsidR="00265829">
        <w:rPr>
          <w:rFonts w:ascii="Arial" w:hAnsi="Arial" w:cs="Arial"/>
          <w:sz w:val="21"/>
          <w:szCs w:val="21"/>
          <w:lang w:eastAsia="en-US"/>
        </w:rPr>
        <w:t>. Objevuje se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B5658D">
        <w:rPr>
          <w:rFonts w:ascii="Arial" w:hAnsi="Arial" w:cs="Arial"/>
          <w:sz w:val="21"/>
          <w:szCs w:val="21"/>
          <w:u w:val="single"/>
          <w:lang w:eastAsia="en-US"/>
        </w:rPr>
        <w:t>kriminalita, alkoholismus, narkomanie či gamblerství</w:t>
      </w:r>
      <w:r>
        <w:rPr>
          <w:rFonts w:ascii="Arial" w:hAnsi="Arial" w:cs="Arial"/>
          <w:sz w:val="21"/>
          <w:szCs w:val="21"/>
          <w:lang w:eastAsia="en-US"/>
        </w:rPr>
        <w:t>.</w:t>
      </w:r>
      <w:r w:rsidR="002F655D">
        <w:rPr>
          <w:rFonts w:ascii="Arial" w:hAnsi="Arial" w:cs="Arial"/>
          <w:sz w:val="21"/>
          <w:szCs w:val="21"/>
          <w:lang w:eastAsia="en-US"/>
        </w:rPr>
        <w:t xml:space="preserve"> </w:t>
      </w:r>
      <w:r w:rsidR="002F655D" w:rsidRPr="006F002F">
        <w:rPr>
          <w:rFonts w:ascii="Arial" w:hAnsi="Arial" w:cs="Arial"/>
          <w:sz w:val="21"/>
          <w:szCs w:val="21"/>
          <w:lang w:eastAsia="en-US"/>
        </w:rPr>
        <w:t xml:space="preserve">Které části areálu základní školy </w:t>
      </w:r>
      <w:r w:rsidR="00265829">
        <w:rPr>
          <w:rFonts w:ascii="Arial" w:hAnsi="Arial" w:cs="Arial"/>
          <w:sz w:val="21"/>
          <w:szCs w:val="21"/>
          <w:lang w:eastAsia="en-US"/>
        </w:rPr>
        <w:t>jsou</w:t>
      </w:r>
      <w:r w:rsidR="00265829" w:rsidRPr="006F002F">
        <w:rPr>
          <w:rFonts w:ascii="Arial" w:hAnsi="Arial" w:cs="Arial"/>
          <w:sz w:val="21"/>
          <w:szCs w:val="21"/>
          <w:lang w:eastAsia="en-US"/>
        </w:rPr>
        <w:t xml:space="preserve"> </w:t>
      </w:r>
      <w:r w:rsidR="002F655D" w:rsidRPr="006F002F">
        <w:rPr>
          <w:rFonts w:ascii="Arial" w:hAnsi="Arial" w:cs="Arial"/>
          <w:sz w:val="21"/>
          <w:szCs w:val="21"/>
          <w:lang w:eastAsia="en-US"/>
        </w:rPr>
        <w:t>sledovány</w:t>
      </w:r>
      <w:r w:rsidR="00265829">
        <w:rPr>
          <w:rFonts w:ascii="Arial" w:hAnsi="Arial" w:cs="Arial"/>
          <w:sz w:val="21"/>
          <w:szCs w:val="21"/>
          <w:lang w:eastAsia="en-US"/>
        </w:rPr>
        <w:t>,</w:t>
      </w:r>
      <w:r w:rsidR="002F655D" w:rsidRPr="006F002F">
        <w:rPr>
          <w:rFonts w:ascii="Arial" w:hAnsi="Arial" w:cs="Arial"/>
          <w:sz w:val="21"/>
          <w:szCs w:val="21"/>
          <w:lang w:eastAsia="en-US"/>
        </w:rPr>
        <w:t xml:space="preserve"> bylo stanoveno na základě </w:t>
      </w:r>
      <w:r w:rsidR="00265829">
        <w:rPr>
          <w:rFonts w:ascii="Arial" w:hAnsi="Arial" w:cs="Arial"/>
          <w:sz w:val="21"/>
          <w:szCs w:val="21"/>
          <w:lang w:eastAsia="en-US"/>
        </w:rPr>
        <w:t>skutečných</w:t>
      </w:r>
      <w:r w:rsidR="00265829" w:rsidRPr="006F002F">
        <w:rPr>
          <w:rFonts w:ascii="Arial" w:hAnsi="Arial" w:cs="Arial"/>
          <w:sz w:val="21"/>
          <w:szCs w:val="21"/>
          <w:lang w:eastAsia="en-US"/>
        </w:rPr>
        <w:t xml:space="preserve"> </w:t>
      </w:r>
      <w:r w:rsidR="002F655D" w:rsidRPr="006F002F">
        <w:rPr>
          <w:rFonts w:ascii="Arial" w:hAnsi="Arial" w:cs="Arial"/>
          <w:sz w:val="21"/>
          <w:szCs w:val="21"/>
          <w:lang w:eastAsia="en-US"/>
        </w:rPr>
        <w:t>výskytů nežádoucího chování a jevů</w:t>
      </w:r>
      <w:r w:rsidR="00265829">
        <w:rPr>
          <w:rFonts w:ascii="Arial" w:hAnsi="Arial" w:cs="Arial"/>
          <w:sz w:val="21"/>
          <w:szCs w:val="21"/>
          <w:lang w:eastAsia="en-US"/>
        </w:rPr>
        <w:t xml:space="preserve"> v minulosti</w:t>
      </w:r>
      <w:r w:rsidR="002F655D" w:rsidRPr="006F002F">
        <w:rPr>
          <w:rFonts w:ascii="Arial" w:hAnsi="Arial" w:cs="Arial"/>
          <w:sz w:val="21"/>
          <w:szCs w:val="21"/>
          <w:lang w:eastAsia="en-US"/>
        </w:rPr>
        <w:t>.</w:t>
      </w:r>
      <w:r w:rsidRPr="006F002F">
        <w:rPr>
          <w:rFonts w:ascii="Arial" w:hAnsi="Arial" w:cs="Arial"/>
          <w:sz w:val="21"/>
          <w:szCs w:val="21"/>
          <w:lang w:eastAsia="en-US"/>
        </w:rPr>
        <w:t xml:space="preserve"> </w:t>
      </w:r>
      <w:r w:rsidR="0066790B" w:rsidRPr="006F002F">
        <w:rPr>
          <w:rFonts w:ascii="Arial" w:hAnsi="Arial" w:cs="Arial"/>
          <w:sz w:val="21"/>
          <w:szCs w:val="21"/>
          <w:lang w:eastAsia="en-US"/>
        </w:rPr>
        <w:t xml:space="preserve">Kamerový systém s inteligentními funkcemi dokáže zajistit </w:t>
      </w:r>
      <w:r w:rsidR="0066790B" w:rsidRPr="006F002F">
        <w:rPr>
          <w:rFonts w:ascii="Arial" w:hAnsi="Arial" w:cs="Arial"/>
          <w:sz w:val="21"/>
          <w:szCs w:val="21"/>
          <w:u w:val="single"/>
          <w:lang w:eastAsia="en-US"/>
        </w:rPr>
        <w:t>efektivnější a rychlejší reakci na případné ohrožení</w:t>
      </w:r>
      <w:r w:rsidR="0066790B" w:rsidRPr="006F002F">
        <w:rPr>
          <w:rFonts w:ascii="Arial" w:hAnsi="Arial" w:cs="Arial"/>
          <w:sz w:val="21"/>
          <w:szCs w:val="21"/>
          <w:lang w:eastAsia="en-US"/>
        </w:rPr>
        <w:t xml:space="preserve">, než </w:t>
      </w:r>
      <w:r w:rsidR="00D41B9B" w:rsidRPr="006F002F">
        <w:rPr>
          <w:rFonts w:ascii="Arial" w:hAnsi="Arial" w:cs="Arial"/>
          <w:sz w:val="21"/>
          <w:szCs w:val="21"/>
          <w:lang w:eastAsia="en-US"/>
        </w:rPr>
        <w:t xml:space="preserve">např. bezpečnostní pracovníci </w:t>
      </w:r>
      <w:r w:rsidR="00830AD8" w:rsidRPr="006F002F">
        <w:rPr>
          <w:rFonts w:ascii="Arial" w:hAnsi="Arial" w:cs="Arial"/>
          <w:sz w:val="21"/>
          <w:szCs w:val="21"/>
          <w:lang w:eastAsia="en-US"/>
        </w:rPr>
        <w:t>či prosté kamerové systémy.</w:t>
      </w:r>
    </w:p>
    <w:p w14:paraId="6FA15282" w14:textId="2B016F45" w:rsidR="00AB1C42" w:rsidRDefault="00006C50" w:rsidP="00E834FD">
      <w:pPr>
        <w:pStyle w:val="Odstavecseseznamem"/>
        <w:keepNext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Kdo rozhodl o tom, že </w:t>
      </w:r>
      <w:r w:rsidR="00D05732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má být</w:t>
      </w:r>
      <w:r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 kamerový systém s inteligentními funkcemi </w:t>
      </w:r>
      <w:r w:rsidR="00D05732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zaveden</w:t>
      </w:r>
      <w:r w:rsidR="00AB1C42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?</w:t>
      </w:r>
    </w:p>
    <w:p w14:paraId="4D5B5B96" w14:textId="6861B94B" w:rsidR="00AB1C42" w:rsidRPr="00AB1C42" w:rsidRDefault="00AB1C42" w:rsidP="00006C50">
      <w:pPr>
        <w:pStyle w:val="Odstavecseseznamem"/>
        <w:keepNext/>
        <w:ind w:left="714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>
        <w:rPr>
          <w:rFonts w:ascii="Arial" w:eastAsia="Times New Roman" w:hAnsi="Arial" w:cs="Arial"/>
          <w:sz w:val="21"/>
          <w:szCs w:val="21"/>
          <w:lang w:eastAsia="en-US"/>
        </w:rPr>
        <w:t xml:space="preserve">Před tím, než bylo rozhodnuto o investování do zavedení kamerového systému s inteligentními funkcemi, byl ve spolupráci s Policií zpracován </w:t>
      </w:r>
      <w:r w:rsidRPr="007E12C7">
        <w:rPr>
          <w:rFonts w:ascii="Arial" w:eastAsia="Times New Roman" w:hAnsi="Arial" w:cs="Arial"/>
          <w:sz w:val="21"/>
          <w:szCs w:val="21"/>
          <w:u w:val="single"/>
          <w:lang w:eastAsia="en-US"/>
        </w:rPr>
        <w:t>Program prevence kriminality Městské části Praha 14</w:t>
      </w:r>
      <w:r w:rsidR="00A849ED">
        <w:rPr>
          <w:rFonts w:ascii="Arial" w:eastAsia="Times New Roman" w:hAnsi="Arial" w:cs="Arial"/>
          <w:sz w:val="21"/>
          <w:szCs w:val="21"/>
          <w:lang w:eastAsia="en-US"/>
        </w:rPr>
        <w:t>.</w:t>
      </w:r>
      <w:r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A849ED">
        <w:rPr>
          <w:rFonts w:ascii="Arial" w:eastAsia="Times New Roman" w:hAnsi="Arial" w:cs="Arial"/>
          <w:sz w:val="21"/>
          <w:szCs w:val="21"/>
          <w:lang w:eastAsia="en-US"/>
        </w:rPr>
        <w:t>V</w:t>
      </w:r>
      <w:r>
        <w:rPr>
          <w:rFonts w:ascii="Arial" w:eastAsia="Times New Roman" w:hAnsi="Arial" w:cs="Arial"/>
          <w:sz w:val="21"/>
          <w:szCs w:val="21"/>
          <w:lang w:eastAsia="en-US"/>
        </w:rPr>
        <w:t xml:space="preserve">ychází z dokumentů „Strategie prevence kriminality na léta 2016 až 2020“ a „Koncepce prevence kriminality hl. m. Prahy na léta 2017 až 2021“. </w:t>
      </w:r>
      <w:r w:rsidR="0026471F" w:rsidRPr="0026471F">
        <w:rPr>
          <w:rFonts w:ascii="Arial" w:eastAsia="Times New Roman" w:hAnsi="Arial" w:cs="Arial"/>
          <w:sz w:val="21"/>
          <w:szCs w:val="21"/>
          <w:lang w:eastAsia="en-US"/>
        </w:rPr>
        <w:t xml:space="preserve">Příprava a koordinace programů zaměřených na prevenci kriminality je řízena </w:t>
      </w:r>
      <w:r w:rsidR="0026471F" w:rsidRPr="0026471F">
        <w:rPr>
          <w:rFonts w:ascii="Arial" w:eastAsia="Times New Roman" w:hAnsi="Arial" w:cs="Arial"/>
          <w:sz w:val="21"/>
          <w:szCs w:val="21"/>
          <w:lang w:eastAsia="en-US"/>
        </w:rPr>
        <w:lastRenderedPageBreak/>
        <w:t>koordinátorkou prevence rizikového chování.</w:t>
      </w:r>
      <w:r w:rsidR="00BE792D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3406AB" w:rsidRPr="003406AB">
        <w:rPr>
          <w:rFonts w:ascii="Arial" w:eastAsia="Times New Roman" w:hAnsi="Arial" w:cs="Arial"/>
          <w:sz w:val="21"/>
          <w:szCs w:val="21"/>
          <w:lang w:eastAsia="en-US"/>
        </w:rPr>
        <w:t>Otázkami prevence kriminality se zabývala i</w:t>
      </w:r>
      <w:r w:rsidR="005E3033">
        <w:rPr>
          <w:rFonts w:ascii="Arial" w:eastAsia="Times New Roman" w:hAnsi="Arial" w:cs="Arial"/>
          <w:sz w:val="21"/>
          <w:szCs w:val="21"/>
          <w:lang w:eastAsia="en-US"/>
        </w:rPr>
        <w:t> </w:t>
      </w:r>
      <w:r w:rsidR="003406AB" w:rsidRPr="003406AB">
        <w:rPr>
          <w:rFonts w:ascii="Arial" w:eastAsia="Times New Roman" w:hAnsi="Arial" w:cs="Arial"/>
          <w:sz w:val="21"/>
          <w:szCs w:val="21"/>
          <w:lang w:eastAsia="en-US"/>
        </w:rPr>
        <w:t>komise bezpečnostní a</w:t>
      </w:r>
      <w:r w:rsidR="00E77E97">
        <w:rPr>
          <w:rFonts w:ascii="Arial" w:eastAsia="Times New Roman" w:hAnsi="Arial" w:cs="Arial"/>
          <w:sz w:val="21"/>
          <w:szCs w:val="21"/>
          <w:lang w:eastAsia="en-US"/>
        </w:rPr>
        <w:t> </w:t>
      </w:r>
      <w:r w:rsidR="003406AB" w:rsidRPr="003406AB">
        <w:rPr>
          <w:rFonts w:ascii="Arial" w:eastAsia="Times New Roman" w:hAnsi="Arial" w:cs="Arial"/>
          <w:sz w:val="21"/>
          <w:szCs w:val="21"/>
          <w:lang w:eastAsia="en-US"/>
        </w:rPr>
        <w:t>protidrogová a pracovní skupina, tzv. Fórum prevence</w:t>
      </w:r>
      <w:r w:rsidR="003406AB">
        <w:rPr>
          <w:rFonts w:ascii="Arial" w:eastAsia="Times New Roman" w:hAnsi="Arial" w:cs="Arial"/>
          <w:sz w:val="21"/>
          <w:szCs w:val="21"/>
          <w:lang w:eastAsia="en-US"/>
        </w:rPr>
        <w:t xml:space="preserve">. </w:t>
      </w:r>
    </w:p>
    <w:p w14:paraId="33F738FA" w14:textId="0EE7D9F5" w:rsidR="008D0276" w:rsidRPr="0020775C" w:rsidRDefault="008D0276" w:rsidP="00E834FD">
      <w:pPr>
        <w:pStyle w:val="Odstavecseseznamem"/>
        <w:keepNext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Jak poznám, kdy jsem </w:t>
      </w:r>
      <w:r w:rsidRPr="0020775C">
        <w:rPr>
          <w:rFonts w:ascii="Arial" w:hAnsi="Arial" w:cs="Arial"/>
          <w:b/>
          <w:bCs/>
          <w:sz w:val="21"/>
          <w:szCs w:val="21"/>
          <w:lang w:eastAsia="en-US"/>
        </w:rPr>
        <w:t>kamerami</w:t>
      </w: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 snímán?</w:t>
      </w:r>
    </w:p>
    <w:p w14:paraId="0E21E8AC" w14:textId="6B974F31" w:rsidR="008D0276" w:rsidRPr="0020775C" w:rsidRDefault="008D0276" w:rsidP="0020775C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 w:rsidRPr="0020775C">
        <w:rPr>
          <w:rFonts w:ascii="Arial" w:hAnsi="Arial" w:cs="Arial"/>
          <w:sz w:val="21"/>
          <w:szCs w:val="21"/>
          <w:lang w:eastAsia="en-US"/>
        </w:rPr>
        <w:t xml:space="preserve">Každý prostor, který je snímán, je </w:t>
      </w:r>
      <w:r w:rsidRPr="00936B2D">
        <w:rPr>
          <w:rFonts w:ascii="Arial" w:hAnsi="Arial" w:cs="Arial"/>
          <w:sz w:val="21"/>
          <w:szCs w:val="21"/>
          <w:u w:val="single"/>
          <w:lang w:eastAsia="en-US"/>
        </w:rPr>
        <w:t xml:space="preserve">označen informační </w:t>
      </w:r>
      <w:r w:rsidR="00290701">
        <w:rPr>
          <w:rFonts w:ascii="Arial" w:hAnsi="Arial" w:cs="Arial"/>
          <w:sz w:val="21"/>
          <w:szCs w:val="21"/>
          <w:u w:val="single"/>
          <w:lang w:eastAsia="en-US"/>
        </w:rPr>
        <w:t>tabulkou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, která na toto snímání upozorňuje. </w:t>
      </w:r>
      <w:r w:rsidR="00290701">
        <w:rPr>
          <w:rFonts w:ascii="Arial" w:hAnsi="Arial" w:cs="Arial"/>
          <w:sz w:val="21"/>
          <w:szCs w:val="21"/>
          <w:lang w:eastAsia="en-US"/>
        </w:rPr>
        <w:t>Tabulky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 jsou umístěny tak, aby byly vždy s předstihem dobře viditelné z prostoru, ve kterém ke snímání ještě nedochází.</w:t>
      </w:r>
    </w:p>
    <w:p w14:paraId="45E7CED9" w14:textId="77777777" w:rsidR="008D0276" w:rsidRPr="0020775C" w:rsidRDefault="008D0276" w:rsidP="00785C6F">
      <w:pPr>
        <w:pStyle w:val="Odstavecseseznamem"/>
        <w:keepNext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Kdo zpracovává data z kamerového </w:t>
      </w:r>
      <w:r w:rsidRPr="0020775C">
        <w:rPr>
          <w:rFonts w:ascii="Arial" w:hAnsi="Arial" w:cs="Arial"/>
          <w:b/>
          <w:bCs/>
          <w:sz w:val="21"/>
          <w:szCs w:val="21"/>
          <w:lang w:eastAsia="en-US"/>
        </w:rPr>
        <w:t>systému</w:t>
      </w: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?</w:t>
      </w:r>
    </w:p>
    <w:p w14:paraId="2594CB44" w14:textId="5064B19E" w:rsidR="008D0276" w:rsidRDefault="008D0276" w:rsidP="00E372E5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 w:rsidRPr="0020775C">
        <w:rPr>
          <w:rFonts w:ascii="Arial" w:hAnsi="Arial" w:cs="Arial"/>
          <w:sz w:val="21"/>
          <w:szCs w:val="21"/>
          <w:lang w:eastAsia="en-US"/>
        </w:rPr>
        <w:t xml:space="preserve">Tato data zpracovává správce, kterým je </w:t>
      </w:r>
      <w:r w:rsidR="00DE5EEA" w:rsidRPr="00A9058B">
        <w:rPr>
          <w:rFonts w:ascii="Arial" w:hAnsi="Arial" w:cs="Arial"/>
          <w:sz w:val="21"/>
          <w:szCs w:val="21"/>
          <w:u w:val="single"/>
          <w:lang w:eastAsia="en-US"/>
        </w:rPr>
        <w:t>Základní škola Generála Janouška, Praha 9 – Černý Most, Dygrýnova 1006/21</w:t>
      </w:r>
      <w:r w:rsidR="00BB55D3" w:rsidRPr="0020775C">
        <w:rPr>
          <w:rFonts w:ascii="Arial" w:hAnsi="Arial" w:cs="Arial"/>
          <w:sz w:val="21"/>
          <w:szCs w:val="21"/>
          <w:lang w:eastAsia="en-US"/>
        </w:rPr>
        <w:t>.</w:t>
      </w:r>
      <w:r w:rsidR="00CC07E8">
        <w:rPr>
          <w:rFonts w:ascii="Arial" w:hAnsi="Arial" w:cs="Arial"/>
          <w:sz w:val="21"/>
          <w:szCs w:val="21"/>
          <w:lang w:eastAsia="en-US"/>
        </w:rPr>
        <w:t xml:space="preserve"> Do záznamu však </w:t>
      </w:r>
      <w:r w:rsidR="00E372E5">
        <w:rPr>
          <w:rFonts w:ascii="Arial" w:hAnsi="Arial" w:cs="Arial"/>
          <w:sz w:val="21"/>
          <w:szCs w:val="21"/>
          <w:lang w:eastAsia="en-US"/>
        </w:rPr>
        <w:t xml:space="preserve">bude </w:t>
      </w:r>
      <w:r w:rsidR="00CC07E8">
        <w:rPr>
          <w:rFonts w:ascii="Arial" w:hAnsi="Arial" w:cs="Arial"/>
          <w:sz w:val="21"/>
          <w:szCs w:val="21"/>
          <w:lang w:eastAsia="en-US"/>
        </w:rPr>
        <w:t>oprávně</w:t>
      </w:r>
      <w:r w:rsidR="00E372E5">
        <w:rPr>
          <w:rFonts w:ascii="Arial" w:hAnsi="Arial" w:cs="Arial"/>
          <w:sz w:val="21"/>
          <w:szCs w:val="21"/>
          <w:lang w:eastAsia="en-US"/>
        </w:rPr>
        <w:t>n</w:t>
      </w:r>
      <w:r w:rsidR="00CC07E8">
        <w:rPr>
          <w:rFonts w:ascii="Arial" w:hAnsi="Arial" w:cs="Arial"/>
          <w:sz w:val="21"/>
          <w:szCs w:val="21"/>
          <w:lang w:eastAsia="en-US"/>
        </w:rPr>
        <w:t xml:space="preserve"> </w:t>
      </w:r>
      <w:r w:rsidR="00E372E5">
        <w:rPr>
          <w:rFonts w:ascii="Arial" w:hAnsi="Arial" w:cs="Arial"/>
          <w:sz w:val="21"/>
          <w:szCs w:val="21"/>
          <w:lang w:eastAsia="en-US"/>
        </w:rPr>
        <w:t xml:space="preserve">nahlédnout i zřizovatel základní školy, Městská část Praha 14, a to v rámci </w:t>
      </w:r>
      <w:r w:rsidR="00290701">
        <w:rPr>
          <w:rFonts w:ascii="Arial" w:hAnsi="Arial" w:cs="Arial"/>
          <w:sz w:val="21"/>
          <w:szCs w:val="21"/>
          <w:lang w:eastAsia="en-US"/>
        </w:rPr>
        <w:t xml:space="preserve">dočasného </w:t>
      </w:r>
      <w:r w:rsidR="00E372E5">
        <w:rPr>
          <w:rFonts w:ascii="Arial" w:hAnsi="Arial" w:cs="Arial"/>
          <w:sz w:val="21"/>
          <w:szCs w:val="21"/>
          <w:lang w:eastAsia="en-US"/>
        </w:rPr>
        <w:t>testovacího provozu kamerového systému.</w:t>
      </w:r>
      <w:r w:rsidR="00BB55D3" w:rsidRPr="0020775C">
        <w:rPr>
          <w:rFonts w:ascii="Arial" w:hAnsi="Arial" w:cs="Arial"/>
          <w:sz w:val="21"/>
          <w:szCs w:val="21"/>
          <w:lang w:eastAsia="en-US"/>
        </w:rPr>
        <w:t xml:space="preserve"> </w:t>
      </w:r>
      <w:r w:rsidR="00BB55D3" w:rsidRPr="00FA52B4">
        <w:rPr>
          <w:rFonts w:ascii="Arial" w:hAnsi="Arial" w:cs="Arial"/>
          <w:sz w:val="21"/>
          <w:szCs w:val="21"/>
          <w:lang w:eastAsia="en-US"/>
        </w:rPr>
        <w:t xml:space="preserve">Každé nahlédnutí do pořízeného záznamu je </w:t>
      </w:r>
      <w:r w:rsidR="00E372E5">
        <w:rPr>
          <w:rFonts w:ascii="Arial" w:hAnsi="Arial" w:cs="Arial"/>
          <w:sz w:val="21"/>
          <w:szCs w:val="21"/>
          <w:lang w:eastAsia="en-US"/>
        </w:rPr>
        <w:t xml:space="preserve">důsledně </w:t>
      </w:r>
      <w:r w:rsidR="00BB55D3" w:rsidRPr="00FA52B4">
        <w:rPr>
          <w:rFonts w:ascii="Arial" w:hAnsi="Arial" w:cs="Arial"/>
          <w:sz w:val="21"/>
          <w:szCs w:val="21"/>
          <w:lang w:eastAsia="en-US"/>
        </w:rPr>
        <w:t>kontrolováno a musí být odůvodněno</w:t>
      </w:r>
      <w:r w:rsidR="00CC07E8" w:rsidRPr="00FA52B4">
        <w:rPr>
          <w:rFonts w:ascii="Arial" w:hAnsi="Arial" w:cs="Arial"/>
          <w:sz w:val="21"/>
          <w:szCs w:val="21"/>
          <w:lang w:eastAsia="en-US"/>
        </w:rPr>
        <w:t xml:space="preserve">, a to zejména existencí alarmové situace, na kterou </w:t>
      </w:r>
      <w:r w:rsidR="00D819C7" w:rsidRPr="00FA52B4">
        <w:rPr>
          <w:rFonts w:ascii="Arial" w:hAnsi="Arial" w:cs="Arial"/>
          <w:sz w:val="21"/>
          <w:szCs w:val="21"/>
          <w:lang w:eastAsia="en-US"/>
        </w:rPr>
        <w:t>upozornily inteligentní funkce kamerového systému</w:t>
      </w:r>
      <w:r w:rsidRPr="00FA52B4">
        <w:rPr>
          <w:rFonts w:ascii="Arial" w:hAnsi="Arial" w:cs="Arial"/>
          <w:sz w:val="21"/>
          <w:szCs w:val="21"/>
          <w:lang w:eastAsia="en-US"/>
        </w:rPr>
        <w:t>. Záznamy z kamerového systému jsou chráněny před neoprávněným přístupem cizích osob.</w:t>
      </w:r>
    </w:p>
    <w:p w14:paraId="41FEC8EC" w14:textId="0A0B9E09" w:rsidR="00290701" w:rsidRPr="00FA52B4" w:rsidRDefault="00290701" w:rsidP="00290701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bookmarkStart w:id="0" w:name="_Hlk101991784"/>
      <w:r>
        <w:rPr>
          <w:rFonts w:ascii="Arial" w:hAnsi="Arial" w:cs="Arial"/>
          <w:sz w:val="21"/>
          <w:szCs w:val="21"/>
          <w:lang w:eastAsia="en-US"/>
        </w:rPr>
        <w:t xml:space="preserve">Správce využívá pro dálkovou kontrolu alarmových situací </w:t>
      </w:r>
      <w:bookmarkStart w:id="1" w:name="_Hlk101991770"/>
      <w:bookmarkEnd w:id="0"/>
      <w:r w:rsidR="00A34AC4">
        <w:rPr>
          <w:rFonts w:ascii="Arial" w:hAnsi="Arial" w:cs="Arial"/>
          <w:sz w:val="21"/>
          <w:szCs w:val="21"/>
          <w:lang w:eastAsia="en-US"/>
        </w:rPr>
        <w:t xml:space="preserve">společnost </w:t>
      </w:r>
      <w:r w:rsidRPr="00290701">
        <w:rPr>
          <w:rFonts w:ascii="Arial" w:hAnsi="Arial" w:cs="Arial"/>
          <w:sz w:val="21"/>
          <w:szCs w:val="21"/>
          <w:lang w:eastAsia="en-US"/>
        </w:rPr>
        <w:t>ALKOM Security, a.s.</w:t>
      </w:r>
      <w:r>
        <w:rPr>
          <w:rFonts w:ascii="Arial" w:hAnsi="Arial" w:cs="Arial"/>
          <w:sz w:val="21"/>
          <w:szCs w:val="21"/>
          <w:lang w:eastAsia="en-US"/>
        </w:rPr>
        <w:t>, se sídlem</w:t>
      </w:r>
      <w:r w:rsidR="00A34AC4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290701">
        <w:rPr>
          <w:rFonts w:ascii="Arial" w:hAnsi="Arial" w:cs="Arial"/>
          <w:sz w:val="21"/>
          <w:szCs w:val="21"/>
          <w:lang w:eastAsia="en-US"/>
        </w:rPr>
        <w:t>V Holešovičkách 10, 180 00 Praha 8</w:t>
      </w:r>
      <w:r>
        <w:rPr>
          <w:rFonts w:ascii="Arial" w:hAnsi="Arial" w:cs="Arial"/>
          <w:sz w:val="21"/>
          <w:szCs w:val="21"/>
          <w:lang w:eastAsia="en-US"/>
        </w:rPr>
        <w:t xml:space="preserve">, IČ: </w:t>
      </w:r>
      <w:r w:rsidRPr="00290701">
        <w:rPr>
          <w:rFonts w:ascii="Arial" w:hAnsi="Arial" w:cs="Arial"/>
          <w:sz w:val="21"/>
          <w:szCs w:val="21"/>
          <w:lang w:eastAsia="en-US"/>
        </w:rPr>
        <w:t>26184672</w:t>
      </w:r>
      <w:r>
        <w:rPr>
          <w:rFonts w:ascii="Arial" w:hAnsi="Arial" w:cs="Arial"/>
          <w:sz w:val="21"/>
          <w:szCs w:val="21"/>
          <w:lang w:eastAsia="en-US"/>
        </w:rPr>
        <w:t>.</w:t>
      </w:r>
    </w:p>
    <w:bookmarkEnd w:id="1"/>
    <w:p w14:paraId="68651100" w14:textId="6C3AB927" w:rsidR="008D0276" w:rsidRPr="0020775C" w:rsidRDefault="008D0276" w:rsidP="00630F2F">
      <w:pPr>
        <w:pStyle w:val="Odstavecseseznamem"/>
        <w:keepNext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bCs/>
          <w:sz w:val="21"/>
          <w:szCs w:val="21"/>
          <w:lang w:eastAsia="en-US"/>
        </w:rPr>
      </w:pPr>
      <w:r w:rsidRPr="0020775C">
        <w:rPr>
          <w:rFonts w:ascii="Arial" w:hAnsi="Arial" w:cs="Arial"/>
          <w:b/>
          <w:bCs/>
          <w:sz w:val="21"/>
          <w:szCs w:val="21"/>
          <w:lang w:eastAsia="en-US"/>
        </w:rPr>
        <w:t>Komu se kamerové záznamy předávají?</w:t>
      </w:r>
    </w:p>
    <w:p w14:paraId="0F137D42" w14:textId="77777777" w:rsidR="00D06B05" w:rsidRDefault="008D0276" w:rsidP="0020775C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 w:rsidRPr="0020775C">
        <w:rPr>
          <w:rFonts w:ascii="Arial" w:hAnsi="Arial" w:cs="Arial"/>
          <w:sz w:val="21"/>
          <w:szCs w:val="21"/>
          <w:lang w:eastAsia="en-US"/>
        </w:rPr>
        <w:t xml:space="preserve">Záznamy z kamer mohou být předány </w:t>
      </w:r>
      <w:r w:rsidR="00BB55D3" w:rsidRPr="00176F69">
        <w:rPr>
          <w:rFonts w:ascii="Arial" w:hAnsi="Arial" w:cs="Arial"/>
          <w:sz w:val="21"/>
          <w:szCs w:val="21"/>
          <w:u w:val="single"/>
          <w:lang w:eastAsia="en-US"/>
        </w:rPr>
        <w:t>například</w:t>
      </w:r>
      <w:r w:rsidRPr="00176F69">
        <w:rPr>
          <w:rFonts w:ascii="Arial" w:hAnsi="Arial" w:cs="Arial"/>
          <w:sz w:val="21"/>
          <w:szCs w:val="21"/>
          <w:u w:val="single"/>
          <w:lang w:eastAsia="en-US"/>
        </w:rPr>
        <w:t xml:space="preserve"> Policii ČR nebo orgánům činným v trestním řízení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, pokud na nich bude např. zachycena kriminální činnost. </w:t>
      </w:r>
    </w:p>
    <w:p w14:paraId="6ED79A37" w14:textId="7D323981" w:rsidR="008D0276" w:rsidRPr="0020775C" w:rsidRDefault="00C76DB8" w:rsidP="00D06B05">
      <w:pPr>
        <w:pStyle w:val="Odstavecseseznamem"/>
        <w:spacing w:before="240"/>
        <w:jc w:val="both"/>
        <w:rPr>
          <w:rFonts w:ascii="Arial" w:hAnsi="Arial" w:cs="Arial"/>
          <w:sz w:val="21"/>
          <w:szCs w:val="21"/>
          <w:lang w:eastAsia="en-US"/>
        </w:rPr>
      </w:pPr>
      <w:r w:rsidRPr="001B1C05">
        <w:rPr>
          <w:rFonts w:ascii="Arial" w:hAnsi="Arial" w:cs="Arial"/>
          <w:sz w:val="21"/>
          <w:szCs w:val="21"/>
          <w:u w:val="single"/>
          <w:lang w:eastAsia="en-US"/>
        </w:rPr>
        <w:t>V anonymizované podobě mohou být data předávána v rámci systému GOLEMIO Prague city data.</w:t>
      </w:r>
      <w:r w:rsidR="00377C5F">
        <w:rPr>
          <w:rFonts w:ascii="Arial" w:hAnsi="Arial" w:cs="Arial"/>
          <w:sz w:val="21"/>
          <w:szCs w:val="21"/>
          <w:lang w:eastAsia="en-US"/>
        </w:rPr>
        <w:t xml:space="preserve"> Anonymizovaná podoba dat znamená, že z nich již není žádným způsobem možné konkrétní osobu identifikovat.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="00FB68CD">
        <w:rPr>
          <w:rFonts w:ascii="Arial" w:hAnsi="Arial" w:cs="Arial"/>
          <w:sz w:val="21"/>
          <w:szCs w:val="21"/>
          <w:lang w:eastAsia="en-US"/>
        </w:rPr>
        <w:t>Data jsou</w:t>
      </w:r>
      <w:r>
        <w:rPr>
          <w:rFonts w:ascii="Arial" w:hAnsi="Arial" w:cs="Arial"/>
          <w:sz w:val="21"/>
          <w:szCs w:val="21"/>
          <w:lang w:eastAsia="en-US"/>
        </w:rPr>
        <w:t xml:space="preserve"> poskytnuta v rámci projektu Smart City hlavnímu města Praha nebo Policii ČR, případně městské policii. Data jsou velmi často využívána pro potřeby vědecké veřejnosti (</w:t>
      </w:r>
      <w:r w:rsidR="00620E89">
        <w:rPr>
          <w:rFonts w:ascii="Arial" w:hAnsi="Arial" w:cs="Arial"/>
          <w:sz w:val="21"/>
          <w:szCs w:val="21"/>
          <w:lang w:eastAsia="en-US"/>
        </w:rPr>
        <w:t xml:space="preserve">pro účely </w:t>
      </w:r>
      <w:r>
        <w:rPr>
          <w:rFonts w:ascii="Arial" w:hAnsi="Arial" w:cs="Arial"/>
          <w:sz w:val="21"/>
          <w:szCs w:val="21"/>
          <w:lang w:eastAsia="en-US"/>
        </w:rPr>
        <w:t>statistiky, sociologick</w:t>
      </w:r>
      <w:r w:rsidR="00F04FD6">
        <w:rPr>
          <w:rFonts w:ascii="Arial" w:hAnsi="Arial" w:cs="Arial"/>
          <w:sz w:val="21"/>
          <w:szCs w:val="21"/>
          <w:lang w:eastAsia="en-US"/>
        </w:rPr>
        <w:t>ých</w:t>
      </w:r>
      <w:r>
        <w:rPr>
          <w:rFonts w:ascii="Arial" w:hAnsi="Arial" w:cs="Arial"/>
          <w:sz w:val="21"/>
          <w:szCs w:val="21"/>
          <w:lang w:eastAsia="en-US"/>
        </w:rPr>
        <w:t xml:space="preserve"> studi</w:t>
      </w:r>
      <w:r w:rsidR="00F04FD6">
        <w:rPr>
          <w:rFonts w:ascii="Arial" w:hAnsi="Arial" w:cs="Arial"/>
          <w:sz w:val="21"/>
          <w:szCs w:val="21"/>
          <w:lang w:eastAsia="en-US"/>
        </w:rPr>
        <w:t>í</w:t>
      </w:r>
      <w:r>
        <w:rPr>
          <w:rFonts w:ascii="Arial" w:hAnsi="Arial" w:cs="Arial"/>
          <w:sz w:val="21"/>
          <w:szCs w:val="21"/>
          <w:lang w:eastAsia="en-US"/>
        </w:rPr>
        <w:t xml:space="preserve"> na téma obecné bezpečnosti dětí ve školách apod.)</w:t>
      </w:r>
      <w:r w:rsidR="004B73E9">
        <w:rPr>
          <w:rFonts w:ascii="Arial" w:hAnsi="Arial" w:cs="Arial"/>
          <w:sz w:val="21"/>
          <w:szCs w:val="21"/>
          <w:lang w:eastAsia="en-US"/>
        </w:rPr>
        <w:t xml:space="preserve"> – vždy jsou však nenávratně anonymizovány a není tedy možné identifikovat </w:t>
      </w:r>
      <w:r w:rsidR="003D1797">
        <w:rPr>
          <w:rFonts w:ascii="Arial" w:hAnsi="Arial" w:cs="Arial"/>
          <w:sz w:val="21"/>
          <w:szCs w:val="21"/>
          <w:lang w:eastAsia="en-US"/>
        </w:rPr>
        <w:t>konkrétního člověka.</w:t>
      </w:r>
    </w:p>
    <w:p w14:paraId="5A815DD8" w14:textId="77777777" w:rsidR="00666C0A" w:rsidRPr="0020775C" w:rsidRDefault="00666C0A" w:rsidP="00666C0A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/>
          <w:bCs/>
          <w:sz w:val="21"/>
          <w:szCs w:val="21"/>
          <w:lang w:eastAsia="en-US"/>
        </w:rPr>
      </w:pPr>
      <w:r>
        <w:rPr>
          <w:rFonts w:ascii="Arial" w:hAnsi="Arial" w:cs="Arial"/>
          <w:b/>
          <w:bCs/>
          <w:sz w:val="21"/>
          <w:szCs w:val="21"/>
          <w:lang w:eastAsia="en-US"/>
        </w:rPr>
        <w:t>Kdo bude mít přístup k záznamům z kamerového systému?</w:t>
      </w:r>
    </w:p>
    <w:p w14:paraId="1B81B820" w14:textId="3C18E79B" w:rsidR="00666C0A" w:rsidRPr="00A34AC4" w:rsidRDefault="00666C0A" w:rsidP="00A34AC4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Díky inteligentním funkcím kamerového systému se </w:t>
      </w:r>
      <w:r w:rsidRPr="00FA64EA">
        <w:rPr>
          <w:rFonts w:ascii="Arial" w:hAnsi="Arial" w:cs="Arial"/>
          <w:sz w:val="21"/>
          <w:szCs w:val="21"/>
          <w:u w:val="single"/>
          <w:lang w:eastAsia="en-US"/>
        </w:rPr>
        <w:t xml:space="preserve">nepředpokládá, že záznamy z kamerového systému bude </w:t>
      </w:r>
      <w:r w:rsidR="000A03FE">
        <w:rPr>
          <w:rFonts w:ascii="Arial" w:hAnsi="Arial" w:cs="Arial"/>
          <w:sz w:val="21"/>
          <w:szCs w:val="21"/>
          <w:u w:val="single"/>
          <w:lang w:eastAsia="en-US"/>
        </w:rPr>
        <w:t>nepřetržitě</w:t>
      </w:r>
      <w:r w:rsidRPr="00FA64EA">
        <w:rPr>
          <w:rFonts w:ascii="Arial" w:hAnsi="Arial" w:cs="Arial"/>
          <w:sz w:val="21"/>
          <w:szCs w:val="21"/>
          <w:u w:val="single"/>
          <w:lang w:eastAsia="en-US"/>
        </w:rPr>
        <w:t xml:space="preserve"> sledovat lidský pracovník</w:t>
      </w:r>
      <w:r>
        <w:rPr>
          <w:rFonts w:ascii="Arial" w:hAnsi="Arial" w:cs="Arial"/>
          <w:sz w:val="21"/>
          <w:szCs w:val="21"/>
          <w:lang w:eastAsia="en-US"/>
        </w:rPr>
        <w:t xml:space="preserve">. Níže popsané inteligentní funkce jsou schopny samy vyhodnocovat, co se na kamerovém záznamu děje, aniž by u toho docházelo ke sledování podoby osob, které se ve sledovaném prostoru nacházejí. Lidský pracovník tak bude pouze vyhodnocovat alarmové stavy, které jsou již filtrovány inteligentními funkcemi kamerového systému. </w:t>
      </w:r>
      <w:r w:rsidR="00A34AC4">
        <w:rPr>
          <w:rFonts w:ascii="Arial" w:hAnsi="Arial" w:cs="Arial"/>
          <w:sz w:val="21"/>
          <w:szCs w:val="21"/>
          <w:lang w:eastAsia="en-US"/>
        </w:rPr>
        <w:t xml:space="preserve">Správce využívá pro dálkovou kontrolu alarmových situací společnost </w:t>
      </w:r>
      <w:r w:rsidR="00A34AC4" w:rsidRPr="00290701">
        <w:rPr>
          <w:rFonts w:ascii="Arial" w:hAnsi="Arial" w:cs="Arial"/>
          <w:sz w:val="21"/>
          <w:szCs w:val="21"/>
          <w:lang w:eastAsia="en-US"/>
        </w:rPr>
        <w:t>ALKOM Security, a.s.</w:t>
      </w:r>
      <w:r w:rsidR="00A34AC4">
        <w:rPr>
          <w:rFonts w:ascii="Arial" w:hAnsi="Arial" w:cs="Arial"/>
          <w:sz w:val="21"/>
          <w:szCs w:val="21"/>
          <w:lang w:eastAsia="en-US"/>
        </w:rPr>
        <w:t xml:space="preserve">, se sídlem </w:t>
      </w:r>
      <w:r w:rsidR="00A34AC4" w:rsidRPr="00290701">
        <w:rPr>
          <w:rFonts w:ascii="Arial" w:hAnsi="Arial" w:cs="Arial"/>
          <w:sz w:val="21"/>
          <w:szCs w:val="21"/>
          <w:lang w:eastAsia="en-US"/>
        </w:rPr>
        <w:t>V Holešovičkách 10, 180 00 Praha 8</w:t>
      </w:r>
      <w:r w:rsidR="00A34AC4">
        <w:rPr>
          <w:rFonts w:ascii="Arial" w:hAnsi="Arial" w:cs="Arial"/>
          <w:sz w:val="21"/>
          <w:szCs w:val="21"/>
          <w:lang w:eastAsia="en-US"/>
        </w:rPr>
        <w:t xml:space="preserve">, IČ: </w:t>
      </w:r>
      <w:r w:rsidR="00A34AC4" w:rsidRPr="00290701">
        <w:rPr>
          <w:rFonts w:ascii="Arial" w:hAnsi="Arial" w:cs="Arial"/>
          <w:sz w:val="21"/>
          <w:szCs w:val="21"/>
          <w:lang w:eastAsia="en-US"/>
        </w:rPr>
        <w:t>26184672</w:t>
      </w:r>
      <w:r w:rsidR="00A34AC4">
        <w:rPr>
          <w:rFonts w:ascii="Arial" w:hAnsi="Arial" w:cs="Arial"/>
          <w:sz w:val="21"/>
          <w:szCs w:val="21"/>
          <w:lang w:eastAsia="en-US"/>
        </w:rPr>
        <w:t>.</w:t>
      </w:r>
    </w:p>
    <w:p w14:paraId="60441847" w14:textId="5E9F2CAC" w:rsidR="008D0276" w:rsidRPr="0020775C" w:rsidRDefault="008D0276" w:rsidP="0020775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Jak jsou data z kamerového systému zpracovávány a jak dlouho jsou ukládány?</w:t>
      </w:r>
    </w:p>
    <w:p w14:paraId="63F0F939" w14:textId="465B40F2" w:rsidR="00EC475B" w:rsidRDefault="008D0276" w:rsidP="0020775C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 w:rsidRPr="0020775C">
        <w:rPr>
          <w:rFonts w:ascii="Arial" w:hAnsi="Arial" w:cs="Arial"/>
          <w:sz w:val="21"/>
          <w:szCs w:val="21"/>
          <w:lang w:eastAsia="en-US"/>
        </w:rPr>
        <w:t xml:space="preserve">V běžné situaci jsou záznamy z kamerového systému uchovávány </w:t>
      </w:r>
      <w:r w:rsidR="00423252" w:rsidRPr="006C7C77">
        <w:rPr>
          <w:rFonts w:ascii="Arial" w:hAnsi="Arial" w:cs="Arial"/>
          <w:sz w:val="21"/>
          <w:szCs w:val="21"/>
          <w:u w:val="single"/>
          <w:lang w:eastAsia="en-US"/>
        </w:rPr>
        <w:t>24 – 78 hodin</w:t>
      </w:r>
      <w:r w:rsidR="00423252">
        <w:rPr>
          <w:rFonts w:ascii="Arial" w:hAnsi="Arial" w:cs="Arial"/>
          <w:sz w:val="21"/>
          <w:szCs w:val="21"/>
          <w:lang w:eastAsia="en-US"/>
        </w:rPr>
        <w:t>, a to tak, aby byl kamerový záznam z posledního pracovního dne vždy dostupný následující pracovní den</w:t>
      </w:r>
      <w:r w:rsidR="00EC475B">
        <w:rPr>
          <w:rFonts w:ascii="Arial" w:hAnsi="Arial" w:cs="Arial"/>
          <w:sz w:val="21"/>
          <w:szCs w:val="21"/>
          <w:lang w:eastAsia="en-US"/>
        </w:rPr>
        <w:t xml:space="preserve"> (s ohledem na pracovní dny a dny pracovního klidu).</w:t>
      </w:r>
    </w:p>
    <w:p w14:paraId="374421A8" w14:textId="23C9D48D" w:rsidR="008D0276" w:rsidRPr="00FA52B4" w:rsidRDefault="00EC475B" w:rsidP="00167917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  <w:r w:rsidRPr="00167917">
        <w:rPr>
          <w:rFonts w:ascii="Arial" w:hAnsi="Arial" w:cs="Arial"/>
          <w:sz w:val="21"/>
          <w:szCs w:val="21"/>
          <w:lang w:eastAsia="en-US"/>
        </w:rPr>
        <w:t>P</w:t>
      </w:r>
      <w:r w:rsidR="008D0276" w:rsidRPr="00FA52B4">
        <w:rPr>
          <w:rFonts w:ascii="Arial" w:hAnsi="Arial" w:cs="Arial"/>
          <w:sz w:val="21"/>
          <w:szCs w:val="21"/>
          <w:lang w:eastAsia="en-US"/>
        </w:rPr>
        <w:t xml:space="preserve">okud </w:t>
      </w:r>
      <w:r w:rsidR="002842CF" w:rsidRPr="00FA52B4">
        <w:rPr>
          <w:rFonts w:ascii="Arial" w:hAnsi="Arial" w:cs="Arial"/>
          <w:sz w:val="21"/>
          <w:szCs w:val="21"/>
          <w:lang w:eastAsia="en-US"/>
        </w:rPr>
        <w:t xml:space="preserve">záznamy </w:t>
      </w:r>
      <w:r w:rsidR="008D0276" w:rsidRPr="00FA52B4">
        <w:rPr>
          <w:rFonts w:ascii="Arial" w:hAnsi="Arial" w:cs="Arial"/>
          <w:sz w:val="21"/>
          <w:szCs w:val="21"/>
          <w:lang w:eastAsia="en-US"/>
        </w:rPr>
        <w:t>budou poskytnuty Policii či orgánům činným v trestním řízení, doba uložení záznamů se prodlouží v závislosti na vyšetřování konkrétního případu.</w:t>
      </w:r>
    </w:p>
    <w:p w14:paraId="0C437E4A" w14:textId="34D3C71D" w:rsidR="00BB55D3" w:rsidRPr="0020775C" w:rsidRDefault="008D0276" w:rsidP="0020775C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 xml:space="preserve">Na </w:t>
      </w:r>
      <w:r w:rsidR="0020775C"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k</w:t>
      </w:r>
      <w:r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oho se můžu obrátit s dalšími dotazy</w:t>
      </w:r>
      <w:r w:rsidR="00BB55D3" w:rsidRPr="0020775C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?</w:t>
      </w:r>
    </w:p>
    <w:p w14:paraId="422EB653" w14:textId="555A81F5" w:rsidR="0020775C" w:rsidRPr="0020775C" w:rsidRDefault="00BB55D3" w:rsidP="0020775C">
      <w:pPr>
        <w:pStyle w:val="Odstavecseseznamem"/>
        <w:jc w:val="both"/>
        <w:rPr>
          <w:rFonts w:ascii="Arial" w:eastAsia="Helvetica Neue" w:hAnsi="Arial" w:cs="Arial"/>
          <w:color w:val="000000"/>
          <w:sz w:val="21"/>
          <w:szCs w:val="21"/>
        </w:rPr>
      </w:pPr>
      <w:r w:rsidRPr="0020775C">
        <w:rPr>
          <w:rFonts w:ascii="Arial" w:hAnsi="Arial" w:cs="Arial"/>
          <w:sz w:val="21"/>
          <w:szCs w:val="21"/>
          <w:lang w:eastAsia="en-US"/>
        </w:rPr>
        <w:t xml:space="preserve">Bližší informace o kamerovém systému naleznete na webových stránkách </w:t>
      </w:r>
      <w:r w:rsidR="00B37E26">
        <w:rPr>
          <w:rFonts w:ascii="Arial" w:hAnsi="Arial" w:cs="Arial"/>
          <w:sz w:val="21"/>
          <w:szCs w:val="21"/>
          <w:lang w:eastAsia="en-US"/>
        </w:rPr>
        <w:t>základní školy</w:t>
      </w:r>
      <w:r w:rsidR="00A34AC4" w:rsidRPr="00A34AC4">
        <w:t xml:space="preserve"> </w:t>
      </w:r>
      <w:hyperlink r:id="rId5" w:history="1">
        <w:r w:rsidR="00A34AC4" w:rsidRPr="001B21F5">
          <w:rPr>
            <w:rStyle w:val="Hypertextovodkaz"/>
            <w:rFonts w:ascii="Arial" w:hAnsi="Arial" w:cs="Arial"/>
            <w:sz w:val="21"/>
            <w:szCs w:val="21"/>
            <w:lang w:eastAsia="en-US"/>
          </w:rPr>
          <w:t>https://zsgenjanouska.cz/zakladni-skola/gdpr/</w:t>
        </w:r>
      </w:hyperlink>
      <w:r w:rsidR="0020775C" w:rsidRPr="0020775C">
        <w:rPr>
          <w:rFonts w:ascii="Arial" w:hAnsi="Arial" w:cs="Arial"/>
          <w:sz w:val="21"/>
          <w:szCs w:val="21"/>
          <w:lang w:eastAsia="en-US"/>
        </w:rPr>
        <w:t xml:space="preserve">. </w:t>
      </w:r>
      <w:r w:rsidR="0020775C" w:rsidRPr="0020775C">
        <w:rPr>
          <w:rFonts w:ascii="Arial" w:eastAsia="Helvetica Neue" w:hAnsi="Arial" w:cs="Arial"/>
          <w:color w:val="000000"/>
          <w:sz w:val="21"/>
          <w:szCs w:val="21"/>
        </w:rPr>
        <w:t>Kontaktní osob</w:t>
      </w:r>
      <w:r w:rsidR="00A34AC4">
        <w:rPr>
          <w:rFonts w:ascii="Arial" w:eastAsia="Helvetica Neue" w:hAnsi="Arial" w:cs="Arial"/>
          <w:color w:val="000000"/>
          <w:sz w:val="21"/>
          <w:szCs w:val="21"/>
        </w:rPr>
        <w:t>ou</w:t>
      </w:r>
      <w:r w:rsidR="0020775C" w:rsidRPr="0020775C">
        <w:rPr>
          <w:rFonts w:ascii="Arial" w:eastAsia="Helvetica Neue" w:hAnsi="Arial" w:cs="Arial"/>
          <w:color w:val="000000"/>
          <w:sz w:val="21"/>
          <w:szCs w:val="21"/>
        </w:rPr>
        <w:t xml:space="preserve"> pro provoz kamerového systému je </w:t>
      </w:r>
      <w:r w:rsidR="00A34AC4">
        <w:rPr>
          <w:rFonts w:ascii="Arial" w:eastAsia="Helvetica Neue" w:hAnsi="Arial" w:cs="Arial"/>
          <w:color w:val="000000"/>
          <w:sz w:val="21"/>
          <w:szCs w:val="21"/>
        </w:rPr>
        <w:t>ředitelka školy, Mgr. Jaroslava Budilová</w:t>
      </w:r>
      <w:r w:rsidR="0020775C" w:rsidRPr="0020775C">
        <w:rPr>
          <w:rFonts w:ascii="Arial" w:eastAsia="Helvetica Neue" w:hAnsi="Arial" w:cs="Arial"/>
          <w:color w:val="000000"/>
          <w:sz w:val="21"/>
          <w:szCs w:val="21"/>
        </w:rPr>
        <w:t>, e-mail:</w:t>
      </w:r>
      <w:r w:rsidR="00A34AC4" w:rsidRPr="00A34AC4">
        <w:t xml:space="preserve"> </w:t>
      </w:r>
      <w:r w:rsidR="00A34AC4" w:rsidRPr="00A34AC4">
        <w:rPr>
          <w:rFonts w:ascii="Arial" w:eastAsia="Helvetica Neue" w:hAnsi="Arial" w:cs="Arial"/>
          <w:color w:val="000000"/>
          <w:sz w:val="21"/>
          <w:szCs w:val="21"/>
        </w:rPr>
        <w:t>budilova@zsgenjanouska.cz, tel: 281912150</w:t>
      </w:r>
      <w:r w:rsidR="0020775C">
        <w:rPr>
          <w:rFonts w:ascii="Arial" w:eastAsia="Helvetica Neue" w:hAnsi="Arial" w:cs="Arial"/>
          <w:color w:val="000000"/>
          <w:sz w:val="21"/>
          <w:szCs w:val="21"/>
        </w:rPr>
        <w:t>.</w:t>
      </w:r>
    </w:p>
    <w:p w14:paraId="7D8695C6" w14:textId="1515734F" w:rsidR="00BB55D3" w:rsidRPr="0020775C" w:rsidRDefault="00BB55D3" w:rsidP="008D0276">
      <w:pPr>
        <w:pStyle w:val="Odstavecseseznamem"/>
        <w:jc w:val="both"/>
        <w:rPr>
          <w:rFonts w:ascii="Arial" w:hAnsi="Arial" w:cs="Arial"/>
          <w:sz w:val="21"/>
          <w:szCs w:val="21"/>
          <w:lang w:eastAsia="en-US"/>
        </w:rPr>
      </w:pPr>
    </w:p>
    <w:p w14:paraId="605E27CA" w14:textId="12D9197E" w:rsidR="00314FD6" w:rsidRPr="0020775C" w:rsidRDefault="008D0276" w:rsidP="00256CC7">
      <w:pPr>
        <w:pStyle w:val="Odstavecseseznamem"/>
        <w:jc w:val="both"/>
        <w:rPr>
          <w:sz w:val="21"/>
          <w:szCs w:val="21"/>
        </w:rPr>
      </w:pPr>
      <w:r w:rsidRPr="0020775C">
        <w:rPr>
          <w:rFonts w:ascii="Arial" w:hAnsi="Arial" w:cs="Arial"/>
          <w:sz w:val="21"/>
          <w:szCs w:val="21"/>
          <w:lang w:eastAsia="en-US"/>
        </w:rPr>
        <w:t xml:space="preserve">Pokud máte další dotazy či připomínky k ochraně Vašich osobních údajů (resp. soukromí) ve vztahu ke kamerovému systému, </w:t>
      </w:r>
      <w:r w:rsidR="0020775C" w:rsidRPr="0020775C">
        <w:rPr>
          <w:rFonts w:ascii="Arial" w:hAnsi="Arial" w:cs="Arial"/>
          <w:sz w:val="21"/>
          <w:szCs w:val="21"/>
          <w:lang w:eastAsia="en-US"/>
        </w:rPr>
        <w:t xml:space="preserve">můžete </w:t>
      </w:r>
      <w:r w:rsidRPr="0020775C">
        <w:rPr>
          <w:rFonts w:ascii="Arial" w:hAnsi="Arial" w:cs="Arial"/>
          <w:sz w:val="21"/>
          <w:szCs w:val="21"/>
          <w:lang w:eastAsia="en-US"/>
        </w:rPr>
        <w:t>se obrátit na</w:t>
      </w:r>
      <w:r w:rsidR="0020775C" w:rsidRPr="0020775C">
        <w:rPr>
          <w:rFonts w:ascii="Arial" w:hAnsi="Arial" w:cs="Arial"/>
          <w:sz w:val="21"/>
          <w:szCs w:val="21"/>
          <w:lang w:eastAsia="en-US"/>
        </w:rPr>
        <w:t xml:space="preserve"> pověřence pro ochranu osobních údajů: </w:t>
      </w:r>
      <w:r w:rsidR="00A34AC4">
        <w:rPr>
          <w:rFonts w:ascii="Arial" w:hAnsi="Arial" w:cs="Arial"/>
          <w:sz w:val="21"/>
          <w:szCs w:val="21"/>
          <w:lang w:eastAsia="en-US"/>
        </w:rPr>
        <w:t>LAWYA</w:t>
      </w:r>
      <w:r w:rsidR="0020775C" w:rsidRPr="0020775C">
        <w:rPr>
          <w:rFonts w:ascii="Arial" w:hAnsi="Arial" w:cs="Arial"/>
          <w:sz w:val="21"/>
          <w:szCs w:val="21"/>
          <w:lang w:eastAsia="en-US"/>
        </w:rPr>
        <w:t xml:space="preserve"> advisors s.r.o., </w:t>
      </w:r>
      <w:r w:rsidRPr="0020775C">
        <w:rPr>
          <w:rFonts w:ascii="Arial" w:hAnsi="Arial" w:cs="Arial"/>
          <w:sz w:val="21"/>
          <w:szCs w:val="21"/>
          <w:lang w:eastAsia="en-US"/>
        </w:rPr>
        <w:t xml:space="preserve">Mgr. Ivana Šilhánková, e-mail: </w:t>
      </w:r>
      <w:hyperlink r:id="rId6" w:history="1">
        <w:r w:rsidR="00A34AC4" w:rsidRPr="001B21F5">
          <w:rPr>
            <w:rStyle w:val="Hypertextovodkaz"/>
            <w:rFonts w:ascii="Arial" w:hAnsi="Arial" w:cs="Arial"/>
            <w:sz w:val="21"/>
            <w:szCs w:val="21"/>
            <w:lang w:eastAsia="en-US"/>
          </w:rPr>
          <w:t>poverenec@lawya.cz</w:t>
        </w:r>
      </w:hyperlink>
      <w:r w:rsidRPr="0020775C">
        <w:rPr>
          <w:rFonts w:ascii="Arial" w:hAnsi="Arial" w:cs="Arial"/>
          <w:sz w:val="21"/>
          <w:szCs w:val="21"/>
          <w:lang w:eastAsia="en-US"/>
        </w:rPr>
        <w:t xml:space="preserve">, tel.: </w:t>
      </w:r>
      <w:r w:rsidR="0020775C" w:rsidRPr="0020775C">
        <w:rPr>
          <w:rFonts w:ascii="Arial" w:hAnsi="Arial" w:cs="Arial"/>
          <w:sz w:val="21"/>
          <w:szCs w:val="21"/>
          <w:lang w:eastAsia="en-US"/>
        </w:rPr>
        <w:t>543 216 310.</w:t>
      </w:r>
    </w:p>
    <w:sectPr w:rsidR="00314FD6" w:rsidRPr="0020775C" w:rsidSect="002077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5EDD"/>
    <w:multiLevelType w:val="hybridMultilevel"/>
    <w:tmpl w:val="B08C5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C6387"/>
    <w:multiLevelType w:val="hybridMultilevel"/>
    <w:tmpl w:val="7CAC3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6977">
    <w:abstractNumId w:val="0"/>
  </w:num>
  <w:num w:numId="2" w16cid:durableId="909460194">
    <w:abstractNumId w:val="0"/>
  </w:num>
  <w:num w:numId="3" w16cid:durableId="123511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76"/>
    <w:rsid w:val="00006C50"/>
    <w:rsid w:val="00084E4D"/>
    <w:rsid w:val="000A03FE"/>
    <w:rsid w:val="000E7F5E"/>
    <w:rsid w:val="00126B49"/>
    <w:rsid w:val="0016172E"/>
    <w:rsid w:val="00167435"/>
    <w:rsid w:val="00167917"/>
    <w:rsid w:val="00175812"/>
    <w:rsid w:val="00176F69"/>
    <w:rsid w:val="00182D2E"/>
    <w:rsid w:val="001B1C05"/>
    <w:rsid w:val="001E4383"/>
    <w:rsid w:val="0020775C"/>
    <w:rsid w:val="002519C1"/>
    <w:rsid w:val="00256CC7"/>
    <w:rsid w:val="0026471F"/>
    <w:rsid w:val="00265829"/>
    <w:rsid w:val="002842CF"/>
    <w:rsid w:val="00290701"/>
    <w:rsid w:val="002A4746"/>
    <w:rsid w:val="002C1CFC"/>
    <w:rsid w:val="002C1E60"/>
    <w:rsid w:val="002D36D5"/>
    <w:rsid w:val="002F655D"/>
    <w:rsid w:val="002F7798"/>
    <w:rsid w:val="00314FD6"/>
    <w:rsid w:val="003163CC"/>
    <w:rsid w:val="003209EA"/>
    <w:rsid w:val="00332F49"/>
    <w:rsid w:val="003406AB"/>
    <w:rsid w:val="003672A9"/>
    <w:rsid w:val="00377C5F"/>
    <w:rsid w:val="003921F3"/>
    <w:rsid w:val="003A5B52"/>
    <w:rsid w:val="003D1797"/>
    <w:rsid w:val="003D1C56"/>
    <w:rsid w:val="00400543"/>
    <w:rsid w:val="00423252"/>
    <w:rsid w:val="0045048D"/>
    <w:rsid w:val="004742CC"/>
    <w:rsid w:val="00477138"/>
    <w:rsid w:val="004A6332"/>
    <w:rsid w:val="004B73E9"/>
    <w:rsid w:val="004D05CC"/>
    <w:rsid w:val="004F54AF"/>
    <w:rsid w:val="00504104"/>
    <w:rsid w:val="00513B46"/>
    <w:rsid w:val="00517296"/>
    <w:rsid w:val="00567DD4"/>
    <w:rsid w:val="005B1432"/>
    <w:rsid w:val="005B70DD"/>
    <w:rsid w:val="005E3033"/>
    <w:rsid w:val="00614E34"/>
    <w:rsid w:val="00620E89"/>
    <w:rsid w:val="00630F2F"/>
    <w:rsid w:val="0064229A"/>
    <w:rsid w:val="00645E8E"/>
    <w:rsid w:val="006547ED"/>
    <w:rsid w:val="00656C1A"/>
    <w:rsid w:val="00666C0A"/>
    <w:rsid w:val="0066790B"/>
    <w:rsid w:val="006741FA"/>
    <w:rsid w:val="00684BE2"/>
    <w:rsid w:val="006A6564"/>
    <w:rsid w:val="006C3CF6"/>
    <w:rsid w:val="006C7C77"/>
    <w:rsid w:val="006D59B8"/>
    <w:rsid w:val="006F002F"/>
    <w:rsid w:val="007006A7"/>
    <w:rsid w:val="00732868"/>
    <w:rsid w:val="007420C4"/>
    <w:rsid w:val="007546C7"/>
    <w:rsid w:val="0077355E"/>
    <w:rsid w:val="007812C7"/>
    <w:rsid w:val="00785C6F"/>
    <w:rsid w:val="007B0D1E"/>
    <w:rsid w:val="007C609F"/>
    <w:rsid w:val="007E12C7"/>
    <w:rsid w:val="007F6A8D"/>
    <w:rsid w:val="00812C34"/>
    <w:rsid w:val="00830AD8"/>
    <w:rsid w:val="00875EF2"/>
    <w:rsid w:val="00884E79"/>
    <w:rsid w:val="008C1990"/>
    <w:rsid w:val="008D0276"/>
    <w:rsid w:val="008D6FBD"/>
    <w:rsid w:val="008F02BB"/>
    <w:rsid w:val="008F5532"/>
    <w:rsid w:val="00902ED2"/>
    <w:rsid w:val="00923EF3"/>
    <w:rsid w:val="00936B2D"/>
    <w:rsid w:val="00957259"/>
    <w:rsid w:val="00963776"/>
    <w:rsid w:val="009860F0"/>
    <w:rsid w:val="009958A8"/>
    <w:rsid w:val="009B0687"/>
    <w:rsid w:val="009E0329"/>
    <w:rsid w:val="00A110C0"/>
    <w:rsid w:val="00A34AC4"/>
    <w:rsid w:val="00A8200E"/>
    <w:rsid w:val="00A831D7"/>
    <w:rsid w:val="00A840CF"/>
    <w:rsid w:val="00A849ED"/>
    <w:rsid w:val="00A9058B"/>
    <w:rsid w:val="00AA5D1D"/>
    <w:rsid w:val="00AB1C42"/>
    <w:rsid w:val="00AC6F32"/>
    <w:rsid w:val="00AD7541"/>
    <w:rsid w:val="00B37E26"/>
    <w:rsid w:val="00B532B8"/>
    <w:rsid w:val="00B5658D"/>
    <w:rsid w:val="00B601F9"/>
    <w:rsid w:val="00B92888"/>
    <w:rsid w:val="00BB55D3"/>
    <w:rsid w:val="00BC1843"/>
    <w:rsid w:val="00BE792D"/>
    <w:rsid w:val="00C40BD1"/>
    <w:rsid w:val="00C76DB8"/>
    <w:rsid w:val="00CC07E8"/>
    <w:rsid w:val="00D05732"/>
    <w:rsid w:val="00D060E3"/>
    <w:rsid w:val="00D06B05"/>
    <w:rsid w:val="00D41B9B"/>
    <w:rsid w:val="00D50560"/>
    <w:rsid w:val="00D532D0"/>
    <w:rsid w:val="00D6000B"/>
    <w:rsid w:val="00D71235"/>
    <w:rsid w:val="00D819C7"/>
    <w:rsid w:val="00DB34BB"/>
    <w:rsid w:val="00DB7A4E"/>
    <w:rsid w:val="00DC3568"/>
    <w:rsid w:val="00DD3CFD"/>
    <w:rsid w:val="00DE5EEA"/>
    <w:rsid w:val="00E372E5"/>
    <w:rsid w:val="00E46D24"/>
    <w:rsid w:val="00E56648"/>
    <w:rsid w:val="00E61626"/>
    <w:rsid w:val="00E77E97"/>
    <w:rsid w:val="00E80A97"/>
    <w:rsid w:val="00E834FD"/>
    <w:rsid w:val="00E83949"/>
    <w:rsid w:val="00E858A9"/>
    <w:rsid w:val="00EA1595"/>
    <w:rsid w:val="00EB5402"/>
    <w:rsid w:val="00EC475B"/>
    <w:rsid w:val="00ED6E7F"/>
    <w:rsid w:val="00ED75F7"/>
    <w:rsid w:val="00EE451F"/>
    <w:rsid w:val="00EE7586"/>
    <w:rsid w:val="00F04FD6"/>
    <w:rsid w:val="00F322E4"/>
    <w:rsid w:val="00F94D3F"/>
    <w:rsid w:val="00FA52B4"/>
    <w:rsid w:val="00FA64EA"/>
    <w:rsid w:val="00FB68CD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98BF"/>
  <w15:chartTrackingRefBased/>
  <w15:docId w15:val="{9A36F183-FBD1-4C2A-9BB1-1EF77FF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27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027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D0276"/>
    <w:pPr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20775C"/>
    <w:rPr>
      <w:color w:val="605E5C"/>
      <w:shd w:val="clear" w:color="auto" w:fill="E1DFDD"/>
    </w:rPr>
  </w:style>
  <w:style w:type="paragraph" w:customStyle="1" w:styleId="TextA">
    <w:name w:val="Text A"/>
    <w:rsid w:val="00207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character" w:styleId="Odkaznakoment">
    <w:name w:val="annotation reference"/>
    <w:basedOn w:val="Standardnpsmoodstavce"/>
    <w:uiPriority w:val="99"/>
    <w:semiHidden/>
    <w:unhideWhenUsed/>
    <w:rsid w:val="00B60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1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1F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1F9"/>
    <w:rPr>
      <w:rFonts w:ascii="Calibri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lawya.cz" TargetMode="External"/><Relationship Id="rId5" Type="http://schemas.openxmlformats.org/officeDocument/2006/relationships/hyperlink" Target="https://zsgenjanouska.cz/zakladni-skola/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1054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Ivana Šilhánková</cp:lastModifiedBy>
  <cp:revision>44</cp:revision>
  <dcterms:created xsi:type="dcterms:W3CDTF">2021-11-10T13:07:00Z</dcterms:created>
  <dcterms:modified xsi:type="dcterms:W3CDTF">2022-04-27T20:48:00Z</dcterms:modified>
</cp:coreProperties>
</file>